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49" w:rsidRDefault="00825349">
      <w:pPr>
        <w:rPr>
          <w:sz w:val="24"/>
          <w:szCs w:val="24"/>
        </w:rPr>
      </w:pPr>
    </w:p>
    <w:p w:rsidR="00825349" w:rsidRDefault="00825349">
      <w:pPr>
        <w:rPr>
          <w:sz w:val="24"/>
          <w:szCs w:val="24"/>
        </w:rPr>
      </w:pPr>
      <w:r w:rsidRPr="00825349">
        <w:rPr>
          <w:b/>
          <w:sz w:val="24"/>
          <w:szCs w:val="24"/>
        </w:rPr>
        <w:t>[</w:t>
      </w:r>
      <w:r>
        <w:rPr>
          <w:b/>
          <w:sz w:val="24"/>
          <w:szCs w:val="24"/>
        </w:rPr>
        <w:t>KLIKK#</w:t>
      </w:r>
      <w:r w:rsidRPr="00825349">
        <w:rPr>
          <w:b/>
          <w:sz w:val="24"/>
          <w:szCs w:val="24"/>
        </w:rPr>
        <w:t xml:space="preserve"> 1]</w:t>
      </w:r>
      <w:r>
        <w:rPr>
          <w:sz w:val="24"/>
          <w:szCs w:val="24"/>
        </w:rPr>
        <w:t xml:space="preserve"> </w:t>
      </w:r>
    </w:p>
    <w:p w:rsidR="00215584" w:rsidRPr="00FF11D7" w:rsidRDefault="001810D2" w:rsidP="003D17E2">
      <w:pPr>
        <w:tabs>
          <w:tab w:val="left" w:pos="1230"/>
        </w:tabs>
        <w:rPr>
          <w:sz w:val="24"/>
          <w:szCs w:val="24"/>
        </w:rPr>
      </w:pPr>
      <w:r w:rsidRPr="00FF11D7">
        <w:rPr>
          <w:sz w:val="24"/>
          <w:szCs w:val="24"/>
        </w:rPr>
        <w:t>INTRO</w:t>
      </w:r>
      <w:r w:rsidR="003D17E2">
        <w:rPr>
          <w:sz w:val="24"/>
          <w:szCs w:val="24"/>
        </w:rPr>
        <w:tab/>
      </w:r>
    </w:p>
    <w:p w:rsidR="00740719" w:rsidRPr="00FF11D7" w:rsidRDefault="00C15A8D" w:rsidP="00D62BB5">
      <w:pPr>
        <w:spacing w:line="360" w:lineRule="auto"/>
        <w:rPr>
          <w:sz w:val="24"/>
          <w:szCs w:val="24"/>
        </w:rPr>
      </w:pPr>
      <w:r w:rsidRPr="00FF11D7">
        <w:rPr>
          <w:sz w:val="24"/>
          <w:szCs w:val="24"/>
        </w:rPr>
        <w:t xml:space="preserve">A Platón-kutatás jelenkori </w:t>
      </w:r>
      <w:r w:rsidR="00BE03A5">
        <w:rPr>
          <w:sz w:val="24"/>
          <w:szCs w:val="24"/>
        </w:rPr>
        <w:t>főáramában</w:t>
      </w:r>
      <w:r w:rsidRPr="00FF11D7">
        <w:rPr>
          <w:sz w:val="24"/>
          <w:szCs w:val="24"/>
        </w:rPr>
        <w:t xml:space="preserve"> </w:t>
      </w:r>
      <w:r w:rsidR="009D48AF" w:rsidRPr="00FF11D7">
        <w:rPr>
          <w:sz w:val="24"/>
          <w:szCs w:val="24"/>
        </w:rPr>
        <w:t>működő</w:t>
      </w:r>
      <w:r w:rsidRPr="00FF11D7">
        <w:rPr>
          <w:sz w:val="24"/>
          <w:szCs w:val="24"/>
        </w:rPr>
        <w:t xml:space="preserve"> </w:t>
      </w:r>
      <w:r w:rsidR="009D48AF" w:rsidRPr="00FF11D7">
        <w:rPr>
          <w:sz w:val="24"/>
          <w:szCs w:val="24"/>
        </w:rPr>
        <w:t>értelmezők</w:t>
      </w:r>
      <w:r w:rsidRPr="00FF11D7">
        <w:rPr>
          <w:sz w:val="24"/>
          <w:szCs w:val="24"/>
        </w:rPr>
        <w:t xml:space="preserve"> </w:t>
      </w:r>
      <w:r w:rsidR="002709F3" w:rsidRPr="00FF11D7">
        <w:rPr>
          <w:sz w:val="24"/>
          <w:szCs w:val="24"/>
        </w:rPr>
        <w:t xml:space="preserve">túlnyomó </w:t>
      </w:r>
      <w:r w:rsidRPr="00FF11D7">
        <w:rPr>
          <w:sz w:val="24"/>
          <w:szCs w:val="24"/>
        </w:rPr>
        <w:t xml:space="preserve">többsége Arisztotelészt követve alapvető </w:t>
      </w:r>
      <w:r w:rsidR="009D48AF" w:rsidRPr="00FF11D7">
        <w:rPr>
          <w:sz w:val="24"/>
          <w:szCs w:val="24"/>
        </w:rPr>
        <w:t>kontrasztot</w:t>
      </w:r>
      <w:r w:rsidR="002709F3" w:rsidRPr="00FF11D7">
        <w:rPr>
          <w:sz w:val="24"/>
          <w:szCs w:val="24"/>
        </w:rPr>
        <w:t xml:space="preserve"> lát a Platón</w:t>
      </w:r>
      <w:r w:rsidRPr="00FF11D7">
        <w:rPr>
          <w:sz w:val="24"/>
          <w:szCs w:val="24"/>
        </w:rPr>
        <w:t xml:space="preserve"> úgynevezett „korai” vagy „</w:t>
      </w:r>
      <w:proofErr w:type="spellStart"/>
      <w:r w:rsidRPr="00FF11D7">
        <w:rPr>
          <w:sz w:val="24"/>
          <w:szCs w:val="24"/>
        </w:rPr>
        <w:t>szókratikus</w:t>
      </w:r>
      <w:proofErr w:type="spellEnd"/>
      <w:r w:rsidRPr="00FF11D7">
        <w:rPr>
          <w:sz w:val="24"/>
          <w:szCs w:val="24"/>
        </w:rPr>
        <w:t xml:space="preserve">” </w:t>
      </w:r>
      <w:r w:rsidR="002709F3" w:rsidRPr="00FF11D7">
        <w:rPr>
          <w:sz w:val="24"/>
          <w:szCs w:val="24"/>
        </w:rPr>
        <w:t>dialógusai által képvisel</w:t>
      </w:r>
      <w:r w:rsidR="009D48AF" w:rsidRPr="00FF11D7">
        <w:rPr>
          <w:sz w:val="24"/>
          <w:szCs w:val="24"/>
        </w:rPr>
        <w:t xml:space="preserve">t „intellektualista” morálpszichológia és </w:t>
      </w:r>
      <w:r w:rsidR="002709F3" w:rsidRPr="00FF11D7">
        <w:rPr>
          <w:sz w:val="24"/>
          <w:szCs w:val="24"/>
        </w:rPr>
        <w:t xml:space="preserve">Platónnak </w:t>
      </w:r>
      <w:r w:rsidR="009D48AF" w:rsidRPr="00FF11D7">
        <w:rPr>
          <w:sz w:val="24"/>
          <w:szCs w:val="24"/>
        </w:rPr>
        <w:t>aközött a</w:t>
      </w:r>
      <w:r w:rsidR="00D62BB5" w:rsidRPr="00FF11D7">
        <w:rPr>
          <w:sz w:val="24"/>
          <w:szCs w:val="24"/>
        </w:rPr>
        <w:t xml:space="preserve"> (jóval kevésbé radikális és </w:t>
      </w:r>
      <w:proofErr w:type="spellStart"/>
      <w:r w:rsidR="00D62BB5" w:rsidRPr="00FF11D7">
        <w:rPr>
          <w:sz w:val="24"/>
          <w:szCs w:val="24"/>
        </w:rPr>
        <w:t>kontraintuitív</w:t>
      </w:r>
      <w:proofErr w:type="spellEnd"/>
      <w:r w:rsidR="00D62BB5" w:rsidRPr="00FF11D7">
        <w:rPr>
          <w:sz w:val="24"/>
          <w:szCs w:val="24"/>
        </w:rPr>
        <w:t>)</w:t>
      </w:r>
      <w:r w:rsidR="009D48AF" w:rsidRPr="00FF11D7">
        <w:rPr>
          <w:sz w:val="24"/>
          <w:szCs w:val="24"/>
        </w:rPr>
        <w:t xml:space="preserve"> morálpszichológi</w:t>
      </w:r>
      <w:r w:rsidR="002709F3" w:rsidRPr="00FF11D7">
        <w:rPr>
          <w:sz w:val="24"/>
          <w:szCs w:val="24"/>
        </w:rPr>
        <w:t>áj</w:t>
      </w:r>
      <w:r w:rsidR="009D48AF" w:rsidRPr="00FF11D7">
        <w:rPr>
          <w:sz w:val="24"/>
          <w:szCs w:val="24"/>
        </w:rPr>
        <w:t xml:space="preserve">a között, amely először az </w:t>
      </w:r>
      <w:r w:rsidR="009D48AF" w:rsidRPr="00FF11D7">
        <w:rPr>
          <w:i/>
          <w:sz w:val="24"/>
          <w:szCs w:val="24"/>
        </w:rPr>
        <w:t>Állam</w:t>
      </w:r>
      <w:r w:rsidR="009D48AF" w:rsidRPr="00FF11D7">
        <w:rPr>
          <w:sz w:val="24"/>
          <w:szCs w:val="24"/>
        </w:rPr>
        <w:t xml:space="preserve"> </w:t>
      </w:r>
      <w:r w:rsidR="00D62BB5" w:rsidRPr="00FF11D7">
        <w:rPr>
          <w:sz w:val="24"/>
          <w:szCs w:val="24"/>
        </w:rPr>
        <w:t>IV. könyvében lép színre</w:t>
      </w:r>
      <w:r w:rsidR="00BE03A5">
        <w:rPr>
          <w:sz w:val="24"/>
          <w:szCs w:val="24"/>
        </w:rPr>
        <w:t xml:space="preserve"> teljes fegyverzetben</w:t>
      </w:r>
      <w:r w:rsidR="00D62BB5" w:rsidRPr="00FF11D7">
        <w:rPr>
          <w:sz w:val="24"/>
          <w:szCs w:val="24"/>
        </w:rPr>
        <w:t xml:space="preserve">, a </w:t>
      </w:r>
      <w:proofErr w:type="spellStart"/>
      <w:r w:rsidR="00D62BB5" w:rsidRPr="00FF11D7">
        <w:rPr>
          <w:sz w:val="24"/>
          <w:szCs w:val="24"/>
        </w:rPr>
        <w:t>három-osztatú</w:t>
      </w:r>
      <w:proofErr w:type="spellEnd"/>
      <w:r w:rsidR="00D62BB5" w:rsidRPr="00FF11D7">
        <w:rPr>
          <w:sz w:val="24"/>
          <w:szCs w:val="24"/>
        </w:rPr>
        <w:t xml:space="preserve"> l</w:t>
      </w:r>
      <w:r w:rsidR="00BE03A5">
        <w:rPr>
          <w:sz w:val="24"/>
          <w:szCs w:val="24"/>
        </w:rPr>
        <w:t>élek koncepciójának formájában.</w:t>
      </w:r>
    </w:p>
    <w:p w:rsidR="00D62BB5" w:rsidRPr="00FF11D7" w:rsidRDefault="00D62BB5" w:rsidP="00D62BB5">
      <w:pPr>
        <w:spacing w:line="360" w:lineRule="auto"/>
        <w:rPr>
          <w:sz w:val="24"/>
          <w:szCs w:val="24"/>
        </w:rPr>
      </w:pPr>
      <w:r w:rsidRPr="00FF11D7">
        <w:rPr>
          <w:sz w:val="24"/>
          <w:szCs w:val="24"/>
        </w:rPr>
        <w:t>Ennek a megközelítésnek a legkurrensebb és –véleményem szerint—le</w:t>
      </w:r>
      <w:r w:rsidR="00BE03A5">
        <w:rPr>
          <w:sz w:val="24"/>
          <w:szCs w:val="24"/>
        </w:rPr>
        <w:t xml:space="preserve">gérdekesebb változatát </w:t>
      </w:r>
      <w:r w:rsidR="00BE03A5" w:rsidRPr="00BE03A5">
        <w:rPr>
          <w:b/>
          <w:sz w:val="24"/>
          <w:szCs w:val="24"/>
        </w:rPr>
        <w:t>Terry</w:t>
      </w:r>
      <w:r w:rsidRPr="00BE03A5">
        <w:rPr>
          <w:b/>
          <w:sz w:val="24"/>
          <w:szCs w:val="24"/>
        </w:rPr>
        <w:t xml:space="preserve"> </w:t>
      </w:r>
      <w:proofErr w:type="spellStart"/>
      <w:r w:rsidRPr="00BE03A5">
        <w:rPr>
          <w:b/>
          <w:sz w:val="24"/>
          <w:szCs w:val="24"/>
        </w:rPr>
        <w:t>Penner</w:t>
      </w:r>
      <w:proofErr w:type="spellEnd"/>
      <w:r w:rsidRPr="00FF11D7">
        <w:rPr>
          <w:sz w:val="24"/>
          <w:szCs w:val="24"/>
        </w:rPr>
        <w:t xml:space="preserve"> dolgozta ki és védelmezte az elmúlt évtizedek során. A szókratészi intellektualizmus </w:t>
      </w:r>
      <w:proofErr w:type="spellStart"/>
      <w:r w:rsidRPr="00FF11D7">
        <w:rPr>
          <w:sz w:val="24"/>
          <w:szCs w:val="24"/>
        </w:rPr>
        <w:t>Penner</w:t>
      </w:r>
      <w:proofErr w:type="spellEnd"/>
      <w:r w:rsidRPr="00FF11D7">
        <w:rPr>
          <w:sz w:val="24"/>
          <w:szCs w:val="24"/>
        </w:rPr>
        <w:t xml:space="preserve"> által adott értelmezése több szempontból is rendkívül eredeti és újszerű, ám </w:t>
      </w:r>
      <w:proofErr w:type="spellStart"/>
      <w:r w:rsidRPr="00FF11D7">
        <w:rPr>
          <w:sz w:val="24"/>
          <w:szCs w:val="24"/>
        </w:rPr>
        <w:t>Penner</w:t>
      </w:r>
      <w:proofErr w:type="spellEnd"/>
      <w:r w:rsidRPr="00FF11D7">
        <w:rPr>
          <w:sz w:val="24"/>
          <w:szCs w:val="24"/>
        </w:rPr>
        <w:t xml:space="preserve"> mindvégig hűséges marad az Arisztotelészre visszamenő alapvetéshez: Szókratész (a </w:t>
      </w:r>
      <w:proofErr w:type="spellStart"/>
      <w:r w:rsidRPr="00FF11D7">
        <w:rPr>
          <w:sz w:val="24"/>
          <w:szCs w:val="24"/>
        </w:rPr>
        <w:t>Szókratikus</w:t>
      </w:r>
      <w:proofErr w:type="spellEnd"/>
      <w:r w:rsidRPr="00FF11D7">
        <w:rPr>
          <w:sz w:val="24"/>
          <w:szCs w:val="24"/>
        </w:rPr>
        <w:t xml:space="preserve"> dialógusok </w:t>
      </w:r>
      <w:proofErr w:type="spellStart"/>
      <w:r w:rsidRPr="00FF11D7">
        <w:rPr>
          <w:sz w:val="24"/>
          <w:szCs w:val="24"/>
        </w:rPr>
        <w:t>Szókratésze</w:t>
      </w:r>
      <w:proofErr w:type="spellEnd"/>
      <w:r w:rsidRPr="00FF11D7">
        <w:rPr>
          <w:sz w:val="24"/>
          <w:szCs w:val="24"/>
        </w:rPr>
        <w:t xml:space="preserve">, és </w:t>
      </w:r>
      <w:proofErr w:type="spellStart"/>
      <w:r w:rsidRPr="00FF11D7">
        <w:rPr>
          <w:sz w:val="24"/>
          <w:szCs w:val="24"/>
        </w:rPr>
        <w:t>Penner</w:t>
      </w:r>
      <w:proofErr w:type="spellEnd"/>
      <w:r w:rsidRPr="00FF11D7">
        <w:rPr>
          <w:sz w:val="24"/>
          <w:szCs w:val="24"/>
        </w:rPr>
        <w:t xml:space="preserve"> szerint minden bizonnyal a történeti Szókratész is), szemben Platónnal és Ari</w:t>
      </w:r>
      <w:r w:rsidR="00A44094">
        <w:rPr>
          <w:sz w:val="24"/>
          <w:szCs w:val="24"/>
        </w:rPr>
        <w:t>sztotelésszel</w:t>
      </w:r>
      <w:r w:rsidR="00740A59">
        <w:rPr>
          <w:sz w:val="24"/>
          <w:szCs w:val="24"/>
        </w:rPr>
        <w:t>, azt a nézetet vallja, hogy</w:t>
      </w:r>
    </w:p>
    <w:p w:rsidR="00D62BB5" w:rsidRDefault="00711413" w:rsidP="00D62BB5">
      <w:pPr>
        <w:spacing w:line="360" w:lineRule="auto"/>
        <w:rPr>
          <w:i/>
          <w:sz w:val="24"/>
          <w:szCs w:val="24"/>
        </w:rPr>
      </w:pPr>
      <w:proofErr w:type="gramStart"/>
      <w:r w:rsidRPr="00A44094">
        <w:rPr>
          <w:i/>
          <w:sz w:val="24"/>
          <w:szCs w:val="24"/>
        </w:rPr>
        <w:t>m</w:t>
      </w:r>
      <w:r w:rsidR="00D62BB5" w:rsidRPr="00A44094">
        <w:rPr>
          <w:i/>
          <w:sz w:val="24"/>
          <w:szCs w:val="24"/>
        </w:rPr>
        <w:t>inden</w:t>
      </w:r>
      <w:proofErr w:type="gramEnd"/>
      <w:r w:rsidR="00D62BB5" w:rsidRPr="00A44094">
        <w:rPr>
          <w:i/>
          <w:sz w:val="24"/>
          <w:szCs w:val="24"/>
        </w:rPr>
        <w:t xml:space="preserve"> szándékos </w:t>
      </w:r>
      <w:r w:rsidRPr="00A44094">
        <w:rPr>
          <w:i/>
          <w:sz w:val="24"/>
          <w:szCs w:val="24"/>
        </w:rPr>
        <w:t xml:space="preserve">emberi </w:t>
      </w:r>
      <w:r w:rsidR="00D62BB5" w:rsidRPr="00A44094">
        <w:rPr>
          <w:i/>
          <w:sz w:val="24"/>
          <w:szCs w:val="24"/>
        </w:rPr>
        <w:t>cselekvés</w:t>
      </w:r>
      <w:r w:rsidRPr="00A44094">
        <w:rPr>
          <w:i/>
          <w:sz w:val="24"/>
          <w:szCs w:val="24"/>
        </w:rPr>
        <w:t>ben</w:t>
      </w:r>
      <w:r w:rsidR="00D62BB5" w:rsidRPr="00A44094">
        <w:rPr>
          <w:i/>
          <w:sz w:val="24"/>
          <w:szCs w:val="24"/>
        </w:rPr>
        <w:t xml:space="preserve"> egyazon </w:t>
      </w:r>
      <w:r w:rsidR="00C26651">
        <w:rPr>
          <w:i/>
          <w:sz w:val="24"/>
          <w:szCs w:val="24"/>
        </w:rPr>
        <w:t xml:space="preserve">alapvető </w:t>
      </w:r>
      <w:r w:rsidRPr="00A44094">
        <w:rPr>
          <w:i/>
          <w:sz w:val="24"/>
          <w:szCs w:val="24"/>
        </w:rPr>
        <w:t xml:space="preserve">törekvés nyilvánul meg, amely </w:t>
      </w:r>
      <w:r w:rsidR="00C26651">
        <w:rPr>
          <w:i/>
          <w:sz w:val="24"/>
          <w:szCs w:val="24"/>
        </w:rPr>
        <w:t xml:space="preserve">(a) </w:t>
      </w:r>
      <w:r w:rsidRPr="00A44094">
        <w:rPr>
          <w:i/>
          <w:sz w:val="24"/>
          <w:szCs w:val="24"/>
        </w:rPr>
        <w:t xml:space="preserve">a jóra (ti. </w:t>
      </w:r>
      <w:proofErr w:type="gramStart"/>
      <w:r w:rsidRPr="00A44094">
        <w:rPr>
          <w:i/>
          <w:sz w:val="24"/>
          <w:szCs w:val="24"/>
        </w:rPr>
        <w:t>az</w:t>
      </w:r>
      <w:proofErr w:type="gramEnd"/>
      <w:r w:rsidRPr="00A44094">
        <w:rPr>
          <w:i/>
          <w:sz w:val="24"/>
          <w:szCs w:val="24"/>
        </w:rPr>
        <w:t xml:space="preserve"> </w:t>
      </w:r>
      <w:r w:rsidR="00C26651">
        <w:rPr>
          <w:i/>
          <w:sz w:val="24"/>
          <w:szCs w:val="24"/>
        </w:rPr>
        <w:t>egyén</w:t>
      </w:r>
      <w:r w:rsidRPr="00A44094">
        <w:rPr>
          <w:i/>
          <w:sz w:val="24"/>
          <w:szCs w:val="24"/>
        </w:rPr>
        <w:t xml:space="preserve"> </w:t>
      </w:r>
      <w:r w:rsidR="00C26651">
        <w:rPr>
          <w:i/>
          <w:sz w:val="24"/>
          <w:szCs w:val="24"/>
        </w:rPr>
        <w:t xml:space="preserve">saját hosszú távú </w:t>
      </w:r>
      <w:r w:rsidRPr="00A44094">
        <w:rPr>
          <w:i/>
          <w:sz w:val="24"/>
          <w:szCs w:val="24"/>
        </w:rPr>
        <w:t>boldogságra) irányul</w:t>
      </w:r>
      <w:r w:rsidR="00C26651">
        <w:rPr>
          <w:i/>
          <w:sz w:val="24"/>
          <w:szCs w:val="24"/>
        </w:rPr>
        <w:t>, és amely (b) teljességgel fogékony a racionális útmutatás iránt. M</w:t>
      </w:r>
      <w:r w:rsidRPr="00A44094">
        <w:rPr>
          <w:i/>
          <w:sz w:val="24"/>
          <w:szCs w:val="24"/>
        </w:rPr>
        <w:t xml:space="preserve">inden </w:t>
      </w:r>
      <w:r w:rsidR="008C5403" w:rsidRPr="00740A59">
        <w:rPr>
          <w:sz w:val="24"/>
          <w:szCs w:val="24"/>
        </w:rPr>
        <w:t>sikertelen</w:t>
      </w:r>
      <w:r w:rsidRPr="00A44094">
        <w:rPr>
          <w:i/>
          <w:sz w:val="24"/>
          <w:szCs w:val="24"/>
        </w:rPr>
        <w:t xml:space="preserve"> cselekvés</w:t>
      </w:r>
      <w:r w:rsidR="008C5403" w:rsidRPr="00A44094">
        <w:rPr>
          <w:i/>
          <w:sz w:val="24"/>
          <w:szCs w:val="24"/>
        </w:rPr>
        <w:t>, amely ennek a vágynak a megvalósulása ellen hat,</w:t>
      </w:r>
      <w:r w:rsidRPr="00A44094">
        <w:rPr>
          <w:i/>
          <w:sz w:val="24"/>
          <w:szCs w:val="24"/>
        </w:rPr>
        <w:t xml:space="preserve"> </w:t>
      </w:r>
      <w:r w:rsidR="002709F3" w:rsidRPr="00A44094">
        <w:rPr>
          <w:i/>
          <w:sz w:val="24"/>
          <w:szCs w:val="24"/>
        </w:rPr>
        <w:t>nem valamilyen más motiváló er</w:t>
      </w:r>
      <w:r w:rsidR="00AB3172" w:rsidRPr="00A44094">
        <w:rPr>
          <w:i/>
          <w:sz w:val="24"/>
          <w:szCs w:val="24"/>
        </w:rPr>
        <w:t>őre,</w:t>
      </w:r>
      <w:r w:rsidR="002709F3" w:rsidRPr="00A44094">
        <w:rPr>
          <w:i/>
          <w:sz w:val="24"/>
          <w:szCs w:val="24"/>
        </w:rPr>
        <w:t xml:space="preserve"> </w:t>
      </w:r>
      <w:r w:rsidR="00C26651">
        <w:rPr>
          <w:i/>
          <w:sz w:val="24"/>
          <w:szCs w:val="24"/>
        </w:rPr>
        <w:t xml:space="preserve">hanem </w:t>
      </w:r>
      <w:r w:rsidRPr="00A44094">
        <w:rPr>
          <w:i/>
          <w:sz w:val="24"/>
          <w:szCs w:val="24"/>
        </w:rPr>
        <w:t xml:space="preserve">valamilyen intellektuális hiányosságra </w:t>
      </w:r>
      <w:r w:rsidR="008C5403" w:rsidRPr="00A44094">
        <w:rPr>
          <w:i/>
          <w:sz w:val="24"/>
          <w:szCs w:val="24"/>
        </w:rPr>
        <w:t>(</w:t>
      </w:r>
      <w:r w:rsidR="00AB3172" w:rsidRPr="00A44094">
        <w:rPr>
          <w:i/>
          <w:sz w:val="24"/>
          <w:szCs w:val="24"/>
        </w:rPr>
        <w:t xml:space="preserve">téves vélekedésre) </w:t>
      </w:r>
      <w:r w:rsidRPr="00A44094">
        <w:rPr>
          <w:i/>
          <w:sz w:val="24"/>
          <w:szCs w:val="24"/>
        </w:rPr>
        <w:t>vezethető vissza.</w:t>
      </w:r>
    </w:p>
    <w:p w:rsidR="00740A59" w:rsidRPr="00740A59" w:rsidRDefault="00740A59" w:rsidP="00D62BB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[Az a „szókratészi intellektualizmus” tehát, amelyről a következőkben szó lesz, egy alapvetően </w:t>
      </w:r>
      <w:r w:rsidRPr="00740A59">
        <w:rPr>
          <w:i/>
          <w:sz w:val="24"/>
          <w:szCs w:val="24"/>
        </w:rPr>
        <w:t>cselekvéselméleti koncepciót</w:t>
      </w:r>
      <w:r>
        <w:rPr>
          <w:sz w:val="24"/>
          <w:szCs w:val="24"/>
        </w:rPr>
        <w:t xml:space="preserve"> takar. </w:t>
      </w:r>
    </w:p>
    <w:p w:rsidR="00825349" w:rsidRPr="00825349" w:rsidRDefault="00825349" w:rsidP="00D62BB5">
      <w:pPr>
        <w:spacing w:line="360" w:lineRule="auto"/>
        <w:rPr>
          <w:b/>
          <w:sz w:val="24"/>
          <w:szCs w:val="24"/>
        </w:rPr>
      </w:pPr>
      <w:r w:rsidRPr="00825349">
        <w:rPr>
          <w:b/>
          <w:sz w:val="24"/>
          <w:szCs w:val="24"/>
        </w:rPr>
        <w:t>[KLIKK#2]</w:t>
      </w:r>
    </w:p>
    <w:p w:rsidR="00A44094" w:rsidRDefault="00A44094" w:rsidP="00711413">
      <w:pPr>
        <w:spacing w:line="360" w:lineRule="auto"/>
        <w:rPr>
          <w:b/>
          <w:sz w:val="24"/>
          <w:szCs w:val="24"/>
        </w:rPr>
      </w:pPr>
      <w:r w:rsidRPr="00FF11D7">
        <w:rPr>
          <w:b/>
          <w:sz w:val="24"/>
          <w:szCs w:val="24"/>
        </w:rPr>
        <w:t>SZÓKRATÉSZI INTELLEKTUALIZMUS</w:t>
      </w:r>
      <w:r>
        <w:rPr>
          <w:b/>
          <w:sz w:val="24"/>
          <w:szCs w:val="24"/>
        </w:rPr>
        <w:t xml:space="preserve"> (PENNER</w:t>
      </w:r>
      <w:r w:rsidR="00825349">
        <w:rPr>
          <w:b/>
          <w:sz w:val="24"/>
          <w:szCs w:val="24"/>
        </w:rPr>
        <w:t xml:space="preserve"> magyarázata</w:t>
      </w:r>
      <w:r>
        <w:rPr>
          <w:b/>
          <w:sz w:val="24"/>
          <w:szCs w:val="24"/>
        </w:rPr>
        <w:t xml:space="preserve"> SZERINT)</w:t>
      </w:r>
      <w:r w:rsidRPr="00FF11D7">
        <w:rPr>
          <w:b/>
          <w:sz w:val="24"/>
          <w:szCs w:val="24"/>
        </w:rPr>
        <w:t xml:space="preserve">: </w:t>
      </w:r>
    </w:p>
    <w:p w:rsidR="00711413" w:rsidRPr="00FF11D7" w:rsidRDefault="002709F3" w:rsidP="00711413">
      <w:pPr>
        <w:spacing w:line="360" w:lineRule="auto"/>
        <w:rPr>
          <w:sz w:val="24"/>
          <w:szCs w:val="24"/>
        </w:rPr>
      </w:pPr>
      <w:proofErr w:type="gramStart"/>
      <w:r w:rsidRPr="00FF11D7">
        <w:rPr>
          <w:b/>
          <w:sz w:val="24"/>
          <w:szCs w:val="24"/>
        </w:rPr>
        <w:t>m</w:t>
      </w:r>
      <w:r w:rsidR="00711413" w:rsidRPr="00FF11D7">
        <w:rPr>
          <w:b/>
          <w:sz w:val="24"/>
          <w:szCs w:val="24"/>
        </w:rPr>
        <w:t>inden</w:t>
      </w:r>
      <w:proofErr w:type="gramEnd"/>
      <w:r w:rsidR="00711413" w:rsidRPr="00FF11D7">
        <w:rPr>
          <w:b/>
          <w:sz w:val="24"/>
          <w:szCs w:val="24"/>
        </w:rPr>
        <w:t xml:space="preserve"> cselekvés teljes kauzál</w:t>
      </w:r>
      <w:r w:rsidR="00797487" w:rsidRPr="00FF11D7">
        <w:rPr>
          <w:b/>
          <w:sz w:val="24"/>
          <w:szCs w:val="24"/>
        </w:rPr>
        <w:t>is magyarázatához a cselekvés 2</w:t>
      </w:r>
      <w:r w:rsidRPr="00FF11D7">
        <w:rPr>
          <w:b/>
          <w:sz w:val="24"/>
          <w:szCs w:val="24"/>
        </w:rPr>
        <w:t xml:space="preserve"> okára kell hivatkoznunk:</w:t>
      </w:r>
    </w:p>
    <w:p w:rsidR="00711413" w:rsidRPr="00FF11D7" w:rsidRDefault="00711413" w:rsidP="00711413">
      <w:pPr>
        <w:pStyle w:val="Listaszerbekezds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FF11D7">
        <w:rPr>
          <w:b/>
          <w:sz w:val="24"/>
          <w:szCs w:val="24"/>
        </w:rPr>
        <w:lastRenderedPageBreak/>
        <w:t xml:space="preserve">A jóra –azaz </w:t>
      </w:r>
      <w:r w:rsidR="0048448D" w:rsidRPr="00FF11D7">
        <w:rPr>
          <w:b/>
          <w:sz w:val="24"/>
          <w:szCs w:val="24"/>
        </w:rPr>
        <w:t xml:space="preserve">a boldogság cselekvéssel </w:t>
      </w:r>
      <w:r w:rsidRPr="00FF11D7">
        <w:rPr>
          <w:b/>
          <w:sz w:val="24"/>
          <w:szCs w:val="24"/>
        </w:rPr>
        <w:t>realizálható maximumára—irányuló vágy, amely minden emberben azonos, és teljes egészében racionális megfontolás által vezérelt;</w:t>
      </w:r>
    </w:p>
    <w:p w:rsidR="00711413" w:rsidRPr="00FF11D7" w:rsidRDefault="0048448D" w:rsidP="00711413">
      <w:pPr>
        <w:pStyle w:val="Listaszerbekezds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FF11D7">
        <w:rPr>
          <w:b/>
          <w:sz w:val="24"/>
          <w:szCs w:val="24"/>
        </w:rPr>
        <w:t xml:space="preserve">A cselekvő aktuális </w:t>
      </w:r>
      <w:r w:rsidR="00AB3172">
        <w:rPr>
          <w:b/>
          <w:sz w:val="24"/>
          <w:szCs w:val="24"/>
        </w:rPr>
        <w:t>ítélete</w:t>
      </w:r>
      <w:r w:rsidRPr="00FF11D7">
        <w:rPr>
          <w:b/>
          <w:sz w:val="24"/>
          <w:szCs w:val="24"/>
        </w:rPr>
        <w:t xml:space="preserve"> arra vonatkozóan, hogy az adott szituációban mi a számára a </w:t>
      </w:r>
      <w:r w:rsidRPr="00FF11D7">
        <w:rPr>
          <w:b/>
          <w:i/>
          <w:sz w:val="24"/>
          <w:szCs w:val="24"/>
        </w:rPr>
        <w:t>legjobb</w:t>
      </w:r>
      <w:r w:rsidRPr="00FF11D7">
        <w:rPr>
          <w:b/>
          <w:sz w:val="24"/>
          <w:szCs w:val="24"/>
        </w:rPr>
        <w:t xml:space="preserve"> (a boldogság legteljesebb realizálását leginkább elősegítő) cselekvési lehetőség.</w:t>
      </w:r>
    </w:p>
    <w:p w:rsidR="00733862" w:rsidRDefault="0048448D" w:rsidP="00711413">
      <w:pPr>
        <w:spacing w:line="360" w:lineRule="auto"/>
        <w:rPr>
          <w:sz w:val="24"/>
          <w:szCs w:val="24"/>
        </w:rPr>
      </w:pPr>
      <w:r w:rsidRPr="00FF11D7">
        <w:rPr>
          <w:sz w:val="24"/>
          <w:szCs w:val="24"/>
        </w:rPr>
        <w:t xml:space="preserve">Az elmélet </w:t>
      </w:r>
      <w:proofErr w:type="gramStart"/>
      <w:r w:rsidRPr="00FF11D7">
        <w:rPr>
          <w:sz w:val="24"/>
          <w:szCs w:val="24"/>
        </w:rPr>
        <w:t>szerint</w:t>
      </w:r>
      <w:proofErr w:type="gramEnd"/>
      <w:r w:rsidRPr="00FF11D7">
        <w:rPr>
          <w:sz w:val="24"/>
          <w:szCs w:val="24"/>
        </w:rPr>
        <w:t xml:space="preserve"> tehát ha valaki tesz valamit, akkor azt azért teszi, mert a jóra vágyik, és mert az adott körülmények között éppen ez a cselekvés tűnik a számára a </w:t>
      </w:r>
      <w:r w:rsidR="002709F3" w:rsidRPr="00FF11D7">
        <w:rPr>
          <w:sz w:val="24"/>
          <w:szCs w:val="24"/>
        </w:rPr>
        <w:t>legelőnyösebbnek</w:t>
      </w:r>
      <w:r w:rsidRPr="00FF11D7">
        <w:rPr>
          <w:sz w:val="24"/>
          <w:szCs w:val="24"/>
        </w:rPr>
        <w:t xml:space="preserve"> a </w:t>
      </w:r>
      <w:r w:rsidR="00725919" w:rsidRPr="00FF11D7">
        <w:rPr>
          <w:sz w:val="24"/>
          <w:szCs w:val="24"/>
        </w:rPr>
        <w:t>jó</w:t>
      </w:r>
      <w:r w:rsidRPr="00FF11D7">
        <w:rPr>
          <w:sz w:val="24"/>
          <w:szCs w:val="24"/>
        </w:rPr>
        <w:t xml:space="preserve"> </w:t>
      </w:r>
      <w:r w:rsidR="00725919" w:rsidRPr="00FF11D7">
        <w:rPr>
          <w:sz w:val="24"/>
          <w:szCs w:val="24"/>
        </w:rPr>
        <w:t>lehető legteljesebb realizálásához</w:t>
      </w:r>
      <w:r w:rsidRPr="00FF11D7">
        <w:rPr>
          <w:sz w:val="24"/>
          <w:szCs w:val="24"/>
        </w:rPr>
        <w:t>.</w:t>
      </w:r>
      <w:r w:rsidR="00725919" w:rsidRPr="00FF11D7">
        <w:rPr>
          <w:sz w:val="24"/>
          <w:szCs w:val="24"/>
        </w:rPr>
        <w:t xml:space="preserve"> </w:t>
      </w:r>
    </w:p>
    <w:p w:rsidR="00733862" w:rsidRPr="00733862" w:rsidRDefault="00733862" w:rsidP="00711413">
      <w:pPr>
        <w:spacing w:line="360" w:lineRule="auto"/>
        <w:rPr>
          <w:b/>
          <w:sz w:val="24"/>
          <w:szCs w:val="24"/>
        </w:rPr>
      </w:pPr>
      <w:r w:rsidRPr="00733862">
        <w:rPr>
          <w:b/>
          <w:sz w:val="24"/>
          <w:szCs w:val="24"/>
        </w:rPr>
        <w:t>[KLIKK#</w:t>
      </w:r>
      <w:r>
        <w:rPr>
          <w:b/>
          <w:sz w:val="24"/>
          <w:szCs w:val="24"/>
        </w:rPr>
        <w:t>3</w:t>
      </w:r>
      <w:r w:rsidRPr="00733862">
        <w:rPr>
          <w:b/>
          <w:sz w:val="24"/>
          <w:szCs w:val="24"/>
        </w:rPr>
        <w:t>]</w:t>
      </w:r>
    </w:p>
    <w:p w:rsidR="0048448D" w:rsidRPr="00FF11D7" w:rsidRDefault="00725919" w:rsidP="00711413">
      <w:pPr>
        <w:spacing w:line="360" w:lineRule="auto"/>
        <w:rPr>
          <w:sz w:val="24"/>
          <w:szCs w:val="24"/>
        </w:rPr>
      </w:pPr>
      <w:r w:rsidRPr="00FF11D7">
        <w:rPr>
          <w:sz w:val="24"/>
          <w:szCs w:val="24"/>
        </w:rPr>
        <w:t xml:space="preserve">Jól látható, hogy ennek az elméletnek </w:t>
      </w:r>
      <w:r w:rsidRPr="00FF11D7">
        <w:rPr>
          <w:i/>
          <w:sz w:val="24"/>
          <w:szCs w:val="24"/>
        </w:rPr>
        <w:t>közvetlen</w:t>
      </w:r>
      <w:r w:rsidRPr="00FF11D7">
        <w:rPr>
          <w:sz w:val="24"/>
          <w:szCs w:val="24"/>
        </w:rPr>
        <w:t xml:space="preserve"> </w:t>
      </w:r>
      <w:proofErr w:type="spellStart"/>
      <w:r w:rsidRPr="00FF11D7">
        <w:rPr>
          <w:i/>
          <w:sz w:val="24"/>
          <w:szCs w:val="24"/>
        </w:rPr>
        <w:t>korrelátuma</w:t>
      </w:r>
      <w:proofErr w:type="spellEnd"/>
      <w:r w:rsidRPr="00FF11D7">
        <w:rPr>
          <w:sz w:val="24"/>
          <w:szCs w:val="24"/>
        </w:rPr>
        <w:t xml:space="preserve"> az a </w:t>
      </w:r>
      <w:r w:rsidR="008C5403" w:rsidRPr="00FF11D7">
        <w:rPr>
          <w:sz w:val="24"/>
          <w:szCs w:val="24"/>
        </w:rPr>
        <w:t xml:space="preserve">paradoxnak ható </w:t>
      </w:r>
      <w:r w:rsidRPr="00FF11D7">
        <w:rPr>
          <w:sz w:val="24"/>
          <w:szCs w:val="24"/>
        </w:rPr>
        <w:t xml:space="preserve">tétel, amelyet Arisztotelész (Szókratésznek a </w:t>
      </w:r>
      <w:proofErr w:type="spellStart"/>
      <w:r w:rsidRPr="00FF11D7">
        <w:rPr>
          <w:i/>
          <w:sz w:val="24"/>
          <w:szCs w:val="24"/>
        </w:rPr>
        <w:t>Prótagorasz</w:t>
      </w:r>
      <w:r w:rsidRPr="00FF11D7">
        <w:rPr>
          <w:sz w:val="24"/>
          <w:szCs w:val="24"/>
        </w:rPr>
        <w:t>ban</w:t>
      </w:r>
      <w:proofErr w:type="spellEnd"/>
      <w:r w:rsidRPr="00FF11D7">
        <w:rPr>
          <w:sz w:val="24"/>
          <w:szCs w:val="24"/>
        </w:rPr>
        <w:t xml:space="preserve"> előadott érvelésére hivatkozva) </w:t>
      </w:r>
      <w:r w:rsidR="002709F3" w:rsidRPr="00FF11D7">
        <w:rPr>
          <w:sz w:val="24"/>
          <w:szCs w:val="24"/>
        </w:rPr>
        <w:t xml:space="preserve">a történeti </w:t>
      </w:r>
      <w:r w:rsidRPr="00FF11D7">
        <w:rPr>
          <w:sz w:val="24"/>
          <w:szCs w:val="24"/>
        </w:rPr>
        <w:t>Szókratésznek tulajdonít:</w:t>
      </w:r>
    </w:p>
    <w:p w:rsidR="00725919" w:rsidRPr="00FF11D7" w:rsidRDefault="00A44094" w:rsidP="0071141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sym w:font="Wingdings 3" w:char="F039"/>
      </w:r>
      <w:r>
        <w:rPr>
          <w:b/>
          <w:sz w:val="24"/>
          <w:szCs w:val="24"/>
        </w:rPr>
        <w:t xml:space="preserve">  </w:t>
      </w:r>
      <w:r w:rsidR="00725919" w:rsidRPr="00FF11D7">
        <w:rPr>
          <w:b/>
          <w:sz w:val="24"/>
          <w:szCs w:val="24"/>
        </w:rPr>
        <w:t>AZ AKRASZIA TAGADÁSA:</w:t>
      </w:r>
      <w:r>
        <w:rPr>
          <w:b/>
          <w:sz w:val="24"/>
          <w:szCs w:val="24"/>
        </w:rPr>
        <w:t xml:space="preserve"> </w:t>
      </w:r>
      <w:r w:rsidR="008C5403" w:rsidRPr="00FF11D7">
        <w:rPr>
          <w:b/>
          <w:sz w:val="24"/>
          <w:szCs w:val="24"/>
        </w:rPr>
        <w:t>S</w:t>
      </w:r>
      <w:r w:rsidR="00725919" w:rsidRPr="00FF11D7">
        <w:rPr>
          <w:b/>
          <w:sz w:val="24"/>
          <w:szCs w:val="24"/>
        </w:rPr>
        <w:t>oha senki nem tesz szándékosan</w:t>
      </w:r>
      <w:r w:rsidR="004F6193" w:rsidRPr="00FF11D7">
        <w:rPr>
          <w:b/>
          <w:sz w:val="24"/>
          <w:szCs w:val="24"/>
        </w:rPr>
        <w:t xml:space="preserve"> mást, mint amit </w:t>
      </w:r>
      <w:r w:rsidR="00725919" w:rsidRPr="00FF11D7">
        <w:rPr>
          <w:b/>
          <w:sz w:val="24"/>
          <w:szCs w:val="24"/>
        </w:rPr>
        <w:t xml:space="preserve">a </w:t>
      </w:r>
      <w:r w:rsidR="004F6193" w:rsidRPr="00FF11D7">
        <w:rPr>
          <w:b/>
          <w:sz w:val="24"/>
          <w:szCs w:val="24"/>
        </w:rPr>
        <w:t>(</w:t>
      </w:r>
      <w:r w:rsidR="00725919" w:rsidRPr="00FF11D7">
        <w:rPr>
          <w:b/>
          <w:sz w:val="24"/>
          <w:szCs w:val="24"/>
        </w:rPr>
        <w:t xml:space="preserve">saját </w:t>
      </w:r>
      <w:r w:rsidR="004F6193" w:rsidRPr="00FF11D7">
        <w:rPr>
          <w:b/>
          <w:sz w:val="24"/>
          <w:szCs w:val="24"/>
        </w:rPr>
        <w:t>java szempontjából)</w:t>
      </w:r>
      <w:r w:rsidR="00725919" w:rsidRPr="00FF11D7">
        <w:rPr>
          <w:b/>
          <w:sz w:val="24"/>
          <w:szCs w:val="24"/>
        </w:rPr>
        <w:t xml:space="preserve"> legjobb </w:t>
      </w:r>
      <w:r w:rsidR="00C3195C" w:rsidRPr="00FF11D7">
        <w:rPr>
          <w:b/>
          <w:sz w:val="24"/>
          <w:szCs w:val="24"/>
        </w:rPr>
        <w:t xml:space="preserve">döntésnek </w:t>
      </w:r>
      <w:r w:rsidR="00AB3172">
        <w:rPr>
          <w:b/>
          <w:sz w:val="24"/>
          <w:szCs w:val="24"/>
        </w:rPr>
        <w:t>ítél</w:t>
      </w:r>
      <w:r w:rsidR="0019452E">
        <w:rPr>
          <w:b/>
          <w:sz w:val="24"/>
          <w:szCs w:val="24"/>
        </w:rPr>
        <w:t>.</w:t>
      </w:r>
      <w:r w:rsidR="00C3195C" w:rsidRPr="00FF11D7">
        <w:rPr>
          <w:b/>
          <w:sz w:val="24"/>
          <w:szCs w:val="24"/>
        </w:rPr>
        <w:t xml:space="preserve"> </w:t>
      </w:r>
      <w:r w:rsidR="0019452E">
        <w:rPr>
          <w:b/>
          <w:sz w:val="24"/>
          <w:szCs w:val="24"/>
        </w:rPr>
        <w:t>A</w:t>
      </w:r>
      <w:r w:rsidR="00E53CDB">
        <w:rPr>
          <w:b/>
          <w:sz w:val="24"/>
          <w:szCs w:val="24"/>
        </w:rPr>
        <w:t xml:space="preserve">z </w:t>
      </w:r>
      <w:proofErr w:type="spellStart"/>
      <w:r w:rsidR="00E53CDB">
        <w:rPr>
          <w:b/>
          <w:sz w:val="24"/>
          <w:szCs w:val="24"/>
        </w:rPr>
        <w:t>akraszia</w:t>
      </w:r>
      <w:proofErr w:type="spellEnd"/>
      <w:r w:rsidR="00E53CDB">
        <w:rPr>
          <w:b/>
          <w:sz w:val="24"/>
          <w:szCs w:val="24"/>
        </w:rPr>
        <w:t xml:space="preserve"> téves ítélet, és mint ilyen</w:t>
      </w:r>
      <w:r w:rsidR="008C5403" w:rsidRPr="00FF11D7">
        <w:rPr>
          <w:b/>
          <w:sz w:val="24"/>
          <w:szCs w:val="24"/>
        </w:rPr>
        <w:t xml:space="preserve"> intellektu</w:t>
      </w:r>
      <w:r w:rsidR="002709F3" w:rsidRPr="00FF11D7">
        <w:rPr>
          <w:b/>
          <w:sz w:val="24"/>
          <w:szCs w:val="24"/>
        </w:rPr>
        <w:t xml:space="preserve">ális </w:t>
      </w:r>
      <w:r w:rsidR="00AB3172">
        <w:rPr>
          <w:b/>
          <w:sz w:val="24"/>
          <w:szCs w:val="24"/>
        </w:rPr>
        <w:t>hibára</w:t>
      </w:r>
      <w:r w:rsidR="002709F3" w:rsidRPr="00FF11D7">
        <w:rPr>
          <w:b/>
          <w:sz w:val="24"/>
          <w:szCs w:val="24"/>
        </w:rPr>
        <w:t xml:space="preserve"> </w:t>
      </w:r>
      <w:r w:rsidR="00E53CDB">
        <w:rPr>
          <w:b/>
          <w:sz w:val="24"/>
          <w:szCs w:val="24"/>
        </w:rPr>
        <w:t>(hamis vélekedés</w:t>
      </w:r>
      <w:r w:rsidR="00AB3172">
        <w:rPr>
          <w:b/>
          <w:sz w:val="24"/>
          <w:szCs w:val="24"/>
        </w:rPr>
        <w:t xml:space="preserve">re) </w:t>
      </w:r>
      <w:r w:rsidR="002709F3" w:rsidRPr="00FF11D7">
        <w:rPr>
          <w:b/>
          <w:sz w:val="24"/>
          <w:szCs w:val="24"/>
        </w:rPr>
        <w:t>vezethető vissza.</w:t>
      </w:r>
    </w:p>
    <w:p w:rsidR="004E496D" w:rsidRDefault="008C5403" w:rsidP="008C5403">
      <w:pPr>
        <w:spacing w:line="360" w:lineRule="auto"/>
        <w:rPr>
          <w:sz w:val="24"/>
          <w:szCs w:val="24"/>
        </w:rPr>
      </w:pPr>
      <w:r w:rsidRPr="00FF11D7">
        <w:rPr>
          <w:sz w:val="24"/>
          <w:szCs w:val="24"/>
        </w:rPr>
        <w:t xml:space="preserve">Ezt az értelmezést az utóbbi években komoly kihívás érte </w:t>
      </w:r>
      <w:r w:rsidR="0019452E">
        <w:rPr>
          <w:sz w:val="24"/>
          <w:szCs w:val="24"/>
        </w:rPr>
        <w:t>jól ismert</w:t>
      </w:r>
      <w:r w:rsidRPr="00FF11D7">
        <w:rPr>
          <w:sz w:val="24"/>
          <w:szCs w:val="24"/>
        </w:rPr>
        <w:t xml:space="preserve"> szerzőpáros, Thomas </w:t>
      </w:r>
      <w:proofErr w:type="spellStart"/>
      <w:r w:rsidRPr="00FF11D7">
        <w:rPr>
          <w:sz w:val="24"/>
          <w:szCs w:val="24"/>
        </w:rPr>
        <w:t>Brickhouse</w:t>
      </w:r>
      <w:proofErr w:type="spellEnd"/>
      <w:r w:rsidRPr="00FF11D7">
        <w:rPr>
          <w:sz w:val="24"/>
          <w:szCs w:val="24"/>
        </w:rPr>
        <w:t xml:space="preserve"> és Nicolas Smith részéről, akik publikációk során át (többek között) amellett érveltek és érvelnek, ez a pszichológiai modell </w:t>
      </w:r>
      <w:r w:rsidR="002709F3" w:rsidRPr="00FF11D7">
        <w:rPr>
          <w:sz w:val="24"/>
          <w:szCs w:val="24"/>
        </w:rPr>
        <w:t xml:space="preserve">valójában </w:t>
      </w:r>
      <w:r w:rsidRPr="00FF11D7">
        <w:rPr>
          <w:sz w:val="24"/>
          <w:szCs w:val="24"/>
        </w:rPr>
        <w:t xml:space="preserve">nem bizonyul elégségesnek </w:t>
      </w:r>
      <w:r w:rsidR="004F6193" w:rsidRPr="00FF11D7">
        <w:rPr>
          <w:sz w:val="24"/>
          <w:szCs w:val="24"/>
        </w:rPr>
        <w:t xml:space="preserve">éppen az Arisztotelész által is hivatkozott szöveg, </w:t>
      </w:r>
      <w:r w:rsidR="005C5D17">
        <w:rPr>
          <w:sz w:val="24"/>
          <w:szCs w:val="24"/>
        </w:rPr>
        <w:t xml:space="preserve">a Szókratész által </w:t>
      </w:r>
      <w:r w:rsidR="004F6193" w:rsidRPr="00FF11D7">
        <w:rPr>
          <w:sz w:val="24"/>
          <w:szCs w:val="24"/>
        </w:rPr>
        <w:t xml:space="preserve">a </w:t>
      </w:r>
      <w:proofErr w:type="spellStart"/>
      <w:r w:rsidRPr="00FF11D7">
        <w:rPr>
          <w:i/>
          <w:sz w:val="24"/>
          <w:szCs w:val="24"/>
        </w:rPr>
        <w:t>Prótagorasz</w:t>
      </w:r>
      <w:r w:rsidR="005C5D17">
        <w:rPr>
          <w:sz w:val="24"/>
          <w:szCs w:val="24"/>
        </w:rPr>
        <w:t>-ban</w:t>
      </w:r>
      <w:proofErr w:type="spellEnd"/>
      <w:r w:rsidR="005C5D17">
        <w:rPr>
          <w:sz w:val="24"/>
          <w:szCs w:val="24"/>
        </w:rPr>
        <w:t xml:space="preserve"> előadott</w:t>
      </w:r>
      <w:r w:rsidR="004F6193" w:rsidRPr="00FF11D7">
        <w:rPr>
          <w:sz w:val="24"/>
          <w:szCs w:val="24"/>
        </w:rPr>
        <w:t xml:space="preserve"> érvelés</w:t>
      </w:r>
      <w:r w:rsidR="005C5D17">
        <w:rPr>
          <w:sz w:val="24"/>
          <w:szCs w:val="24"/>
        </w:rPr>
        <w:t>, adekvát</w:t>
      </w:r>
      <w:r w:rsidR="004F6193" w:rsidRPr="00FF11D7">
        <w:rPr>
          <w:sz w:val="24"/>
          <w:szCs w:val="24"/>
        </w:rPr>
        <w:t xml:space="preserve"> </w:t>
      </w:r>
      <w:r w:rsidR="005C5D17">
        <w:rPr>
          <w:sz w:val="24"/>
          <w:szCs w:val="24"/>
        </w:rPr>
        <w:t>értelmezéséhez</w:t>
      </w:r>
      <w:r w:rsidRPr="00FF11D7">
        <w:rPr>
          <w:sz w:val="24"/>
          <w:szCs w:val="24"/>
        </w:rPr>
        <w:t xml:space="preserve">. </w:t>
      </w:r>
      <w:proofErr w:type="gramStart"/>
      <w:r w:rsidR="004E496D">
        <w:rPr>
          <w:sz w:val="24"/>
          <w:szCs w:val="24"/>
        </w:rPr>
        <w:t xml:space="preserve">Konkrétan az a szövegrész jelenti a </w:t>
      </w:r>
      <w:r w:rsidR="009D2AE3">
        <w:rPr>
          <w:sz w:val="24"/>
          <w:szCs w:val="24"/>
        </w:rPr>
        <w:t>problémát, ahol Szókratész 356c-357b</w:t>
      </w:r>
      <w:r w:rsidR="004E496D">
        <w:rPr>
          <w:sz w:val="24"/>
          <w:szCs w:val="24"/>
        </w:rPr>
        <w:t xml:space="preserve">) arról beszél, hogy azokban az esetekben, amikor a sokaság akaratgyengeségről beszél, valójában a következő történik: egy tudatlan, etikai tudással nem rendelkező személy számára egy </w:t>
      </w:r>
      <w:proofErr w:type="spellStart"/>
      <w:r w:rsidR="004E496D">
        <w:rPr>
          <w:sz w:val="24"/>
          <w:szCs w:val="24"/>
        </w:rPr>
        <w:t>gyönyörteli</w:t>
      </w:r>
      <w:proofErr w:type="spellEnd"/>
      <w:r w:rsidR="004E496D">
        <w:rPr>
          <w:sz w:val="24"/>
          <w:szCs w:val="24"/>
        </w:rPr>
        <w:t xml:space="preserve"> élmény közvetlenül hozzáférhetővé válik, akkor ez a gyönyör hirtelen sokkal nagyobbnak </w:t>
      </w:r>
      <w:r w:rsidR="004E496D" w:rsidRPr="009D2AE3">
        <w:rPr>
          <w:i/>
          <w:sz w:val="24"/>
          <w:szCs w:val="24"/>
        </w:rPr>
        <w:t>tűnik</w:t>
      </w:r>
      <w:r w:rsidR="004E496D">
        <w:rPr>
          <w:sz w:val="24"/>
          <w:szCs w:val="24"/>
        </w:rPr>
        <w:t xml:space="preserve"> az ilyen személy számára, mint amekkora valójában: és a „látszatnak” ez a hatalma az, ami az illető személyben azt a téves benyomást eredményezi, hogy valójában a </w:t>
      </w:r>
      <w:proofErr w:type="spellStart"/>
      <w:r w:rsidR="004E496D">
        <w:rPr>
          <w:sz w:val="24"/>
          <w:szCs w:val="24"/>
        </w:rPr>
        <w:t>gyönyörteli</w:t>
      </w:r>
      <w:proofErr w:type="spellEnd"/>
      <w:r w:rsidR="004E496D">
        <w:rPr>
          <w:sz w:val="24"/>
          <w:szCs w:val="24"/>
        </w:rPr>
        <w:t xml:space="preserve"> lehetőség megragadása a legjobb döntés a számára.</w:t>
      </w:r>
      <w:proofErr w:type="gramEnd"/>
    </w:p>
    <w:p w:rsidR="008C5403" w:rsidRPr="00FF11D7" w:rsidRDefault="004E496D" w:rsidP="008C540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B &amp;S által </w:t>
      </w:r>
      <w:r w:rsidR="008C5403" w:rsidRPr="00FF11D7">
        <w:rPr>
          <w:sz w:val="24"/>
          <w:szCs w:val="24"/>
        </w:rPr>
        <w:t xml:space="preserve">javasolt revízió értelmében </w:t>
      </w:r>
      <w:r>
        <w:rPr>
          <w:sz w:val="24"/>
          <w:szCs w:val="24"/>
        </w:rPr>
        <w:t xml:space="preserve">ennek a magyarázatnak az értelmezéshez </w:t>
      </w:r>
      <w:r w:rsidR="008C5403" w:rsidRPr="00FF11D7">
        <w:rPr>
          <w:sz w:val="24"/>
          <w:szCs w:val="24"/>
        </w:rPr>
        <w:t>a</w:t>
      </w:r>
      <w:r w:rsidR="005C5D17">
        <w:rPr>
          <w:sz w:val="24"/>
          <w:szCs w:val="24"/>
        </w:rPr>
        <w:t xml:space="preserve"> Szókratész </w:t>
      </w:r>
      <w:r>
        <w:rPr>
          <w:sz w:val="24"/>
          <w:szCs w:val="24"/>
        </w:rPr>
        <w:t xml:space="preserve">cselekvéselmélet fenti értelmezését ki kell egészítenünk, mégpedig a következőképpen: </w:t>
      </w:r>
      <w:r w:rsidR="004F6193" w:rsidRPr="00FF11D7">
        <w:rPr>
          <w:sz w:val="24"/>
          <w:szCs w:val="24"/>
        </w:rPr>
        <w:t>Szókratész a jóra irányuló vágy mellett feltételez irracionális vágyakat és emóciókat (éhség és egyéb zsigeri vágyak, félelem, harag, stb.), amelyek bizonyos feltételek mellett képesek közvetlenül kauzálisan befolyásolni a cselekedeteinket, méghozzá olyan módon, ho</w:t>
      </w:r>
      <w:r w:rsidR="00733862">
        <w:rPr>
          <w:sz w:val="24"/>
          <w:szCs w:val="24"/>
        </w:rPr>
        <w:t>gy „</w:t>
      </w:r>
      <w:proofErr w:type="spellStart"/>
      <w:r w:rsidR="00733862">
        <w:rPr>
          <w:sz w:val="24"/>
          <w:szCs w:val="24"/>
        </w:rPr>
        <w:t>meghekkelik</w:t>
      </w:r>
      <w:proofErr w:type="spellEnd"/>
      <w:r w:rsidR="00733862">
        <w:rPr>
          <w:sz w:val="24"/>
          <w:szCs w:val="24"/>
        </w:rPr>
        <w:t xml:space="preserve">” az egyénnek a </w:t>
      </w:r>
      <w:r w:rsidR="004F6193" w:rsidRPr="00FF11D7">
        <w:rPr>
          <w:sz w:val="24"/>
          <w:szCs w:val="24"/>
        </w:rPr>
        <w:t>legjobb döntésre vonatkozó ítéletét.</w:t>
      </w:r>
    </w:p>
    <w:p w:rsidR="00733862" w:rsidRDefault="00733862" w:rsidP="0071141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[KLIKK#4]</w:t>
      </w:r>
    </w:p>
    <w:p w:rsidR="00725919" w:rsidRPr="00FF11D7" w:rsidRDefault="00725919" w:rsidP="00711413">
      <w:pPr>
        <w:spacing w:line="360" w:lineRule="auto"/>
        <w:rPr>
          <w:b/>
          <w:sz w:val="24"/>
          <w:szCs w:val="24"/>
        </w:rPr>
      </w:pPr>
      <w:r w:rsidRPr="00FF11D7">
        <w:rPr>
          <w:b/>
          <w:sz w:val="24"/>
          <w:szCs w:val="24"/>
        </w:rPr>
        <w:t xml:space="preserve">BRICKHOUSE </w:t>
      </w:r>
      <w:proofErr w:type="gramStart"/>
      <w:r w:rsidRPr="00FF11D7">
        <w:rPr>
          <w:b/>
          <w:sz w:val="24"/>
          <w:szCs w:val="24"/>
        </w:rPr>
        <w:t>ÉS</w:t>
      </w:r>
      <w:proofErr w:type="gramEnd"/>
      <w:r w:rsidRPr="00FF11D7">
        <w:rPr>
          <w:b/>
          <w:sz w:val="24"/>
          <w:szCs w:val="24"/>
        </w:rPr>
        <w:t xml:space="preserve"> SMITH</w:t>
      </w:r>
      <w:r w:rsidR="004F6193" w:rsidRPr="00FF11D7">
        <w:rPr>
          <w:b/>
          <w:sz w:val="24"/>
          <w:szCs w:val="24"/>
        </w:rPr>
        <w:t xml:space="preserve"> SZERINT</w:t>
      </w:r>
      <w:r w:rsidRPr="00FF11D7">
        <w:rPr>
          <w:b/>
          <w:sz w:val="24"/>
          <w:szCs w:val="24"/>
        </w:rPr>
        <w:t>:</w:t>
      </w:r>
      <w:r w:rsidR="004F6193" w:rsidRPr="00FF11D7">
        <w:rPr>
          <w:b/>
          <w:sz w:val="24"/>
          <w:szCs w:val="24"/>
        </w:rPr>
        <w:t xml:space="preserve"> </w:t>
      </w:r>
    </w:p>
    <w:p w:rsidR="004F6193" w:rsidRPr="00FF11D7" w:rsidRDefault="004F6193" w:rsidP="00711413">
      <w:pPr>
        <w:spacing w:line="360" w:lineRule="auto"/>
        <w:rPr>
          <w:b/>
          <w:sz w:val="24"/>
          <w:szCs w:val="24"/>
        </w:rPr>
      </w:pPr>
      <w:r w:rsidRPr="00FF11D7">
        <w:rPr>
          <w:b/>
          <w:sz w:val="24"/>
          <w:szCs w:val="24"/>
        </w:rPr>
        <w:t xml:space="preserve">Soha senki nem tesz szándékosan mást, mint amit a legjobb döntésnek </w:t>
      </w:r>
      <w:r w:rsidR="00AB3172">
        <w:rPr>
          <w:b/>
          <w:sz w:val="24"/>
          <w:szCs w:val="24"/>
        </w:rPr>
        <w:t>ítél</w:t>
      </w:r>
      <w:r w:rsidR="0019452E">
        <w:rPr>
          <w:b/>
          <w:sz w:val="24"/>
          <w:szCs w:val="24"/>
        </w:rPr>
        <w:t>:</w:t>
      </w:r>
      <w:r w:rsidR="00E53CDB">
        <w:rPr>
          <w:b/>
          <w:sz w:val="24"/>
          <w:szCs w:val="24"/>
        </w:rPr>
        <w:t xml:space="preserve"> az </w:t>
      </w:r>
      <w:proofErr w:type="spellStart"/>
      <w:r w:rsidR="00E53CDB">
        <w:rPr>
          <w:b/>
          <w:sz w:val="24"/>
          <w:szCs w:val="24"/>
        </w:rPr>
        <w:t>akraszia</w:t>
      </w:r>
      <w:proofErr w:type="spellEnd"/>
      <w:r w:rsidR="00E53CDB">
        <w:rPr>
          <w:b/>
          <w:sz w:val="24"/>
          <w:szCs w:val="24"/>
        </w:rPr>
        <w:t xml:space="preserve"> téves ítélet</w:t>
      </w:r>
      <w:r w:rsidR="0019452E">
        <w:rPr>
          <w:b/>
          <w:sz w:val="24"/>
          <w:szCs w:val="24"/>
        </w:rPr>
        <w:t xml:space="preserve"> –</w:t>
      </w:r>
      <w:r w:rsidR="00E53CDB">
        <w:rPr>
          <w:b/>
          <w:sz w:val="24"/>
          <w:szCs w:val="24"/>
        </w:rPr>
        <w:t>amely</w:t>
      </w:r>
      <w:r w:rsidR="0019452E">
        <w:rPr>
          <w:b/>
          <w:sz w:val="24"/>
          <w:szCs w:val="24"/>
        </w:rPr>
        <w:t>nek</w:t>
      </w:r>
      <w:r w:rsidR="00E53CDB">
        <w:rPr>
          <w:b/>
          <w:sz w:val="24"/>
          <w:szCs w:val="24"/>
        </w:rPr>
        <w:t xml:space="preserve"> azonban</w:t>
      </w:r>
      <w:r w:rsidR="00C3195C" w:rsidRPr="00FF11D7">
        <w:rPr>
          <w:b/>
          <w:sz w:val="24"/>
          <w:szCs w:val="24"/>
        </w:rPr>
        <w:t xml:space="preserve"> nem tisztán intellektuális oka van, hanem </w:t>
      </w:r>
      <w:r w:rsidR="0019452E">
        <w:rPr>
          <w:b/>
          <w:sz w:val="24"/>
          <w:szCs w:val="24"/>
        </w:rPr>
        <w:t>részben</w:t>
      </w:r>
      <w:r w:rsidR="00C3195C" w:rsidRPr="00FF11D7">
        <w:rPr>
          <w:b/>
          <w:sz w:val="24"/>
          <w:szCs w:val="24"/>
        </w:rPr>
        <w:t xml:space="preserve"> irracionális motivációk befolyására vezethető vissza</w:t>
      </w:r>
      <w:r w:rsidRPr="00FF11D7">
        <w:rPr>
          <w:b/>
          <w:sz w:val="24"/>
          <w:szCs w:val="24"/>
        </w:rPr>
        <w:t>.</w:t>
      </w:r>
    </w:p>
    <w:p w:rsidR="008315A7" w:rsidRPr="00E11009" w:rsidRDefault="005C5D17" w:rsidP="0071141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 következőkben sem </w:t>
      </w:r>
      <w:proofErr w:type="spellStart"/>
      <w:r>
        <w:rPr>
          <w:sz w:val="24"/>
          <w:szCs w:val="24"/>
        </w:rPr>
        <w:t>Brickhouse</w:t>
      </w:r>
      <w:proofErr w:type="spellEnd"/>
      <w:r>
        <w:rPr>
          <w:sz w:val="24"/>
          <w:szCs w:val="24"/>
        </w:rPr>
        <w:t xml:space="preserve"> és Smith érvelését</w:t>
      </w:r>
      <w:r w:rsidR="008315A7" w:rsidRPr="00FF11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sem konklúzióját nem kívánom követni. </w:t>
      </w:r>
      <w:r w:rsidR="008315A7" w:rsidRPr="00FF11D7">
        <w:rPr>
          <w:sz w:val="24"/>
          <w:szCs w:val="24"/>
        </w:rPr>
        <w:t xml:space="preserve">Viszont úgy gondolom, </w:t>
      </w:r>
      <w:r w:rsidR="008315A7" w:rsidRPr="005C5D17">
        <w:rPr>
          <w:sz w:val="24"/>
          <w:szCs w:val="24"/>
          <w:u w:val="single"/>
        </w:rPr>
        <w:t xml:space="preserve">hogy ami a </w:t>
      </w:r>
      <w:proofErr w:type="spellStart"/>
      <w:r w:rsidR="008315A7" w:rsidRPr="005C5D17">
        <w:rPr>
          <w:i/>
          <w:sz w:val="24"/>
          <w:szCs w:val="24"/>
          <w:u w:val="single"/>
        </w:rPr>
        <w:t>Prótagorasz</w:t>
      </w:r>
      <w:proofErr w:type="spellEnd"/>
      <w:r w:rsidR="008315A7" w:rsidRPr="005C5D17">
        <w:rPr>
          <w:sz w:val="24"/>
          <w:szCs w:val="24"/>
          <w:u w:val="single"/>
        </w:rPr>
        <w:t xml:space="preserve"> értelmezését illeti</w:t>
      </w:r>
      <w:r w:rsidR="008315A7" w:rsidRPr="00FF11D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B. &amp; S. </w:t>
      </w:r>
      <w:r w:rsidR="008315A7" w:rsidRPr="00FF11D7">
        <w:rPr>
          <w:sz w:val="24"/>
          <w:szCs w:val="24"/>
        </w:rPr>
        <w:t xml:space="preserve">valóban rátapintottak egy komoly kihívásra, amellyel a </w:t>
      </w:r>
      <w:proofErr w:type="spellStart"/>
      <w:r w:rsidR="008315A7" w:rsidRPr="00FF11D7">
        <w:rPr>
          <w:sz w:val="24"/>
          <w:szCs w:val="24"/>
        </w:rPr>
        <w:t>Penner</w:t>
      </w:r>
      <w:proofErr w:type="spellEnd"/>
      <w:r w:rsidR="008315A7" w:rsidRPr="00FF11D7">
        <w:rPr>
          <w:sz w:val="24"/>
          <w:szCs w:val="24"/>
        </w:rPr>
        <w:t xml:space="preserve"> által kidolgozott és sokak által támogatott értelmezési iránynak szembe </w:t>
      </w:r>
      <w:proofErr w:type="gramStart"/>
      <w:r w:rsidR="008315A7" w:rsidRPr="00FF11D7">
        <w:rPr>
          <w:sz w:val="24"/>
          <w:szCs w:val="24"/>
        </w:rPr>
        <w:t>kell</w:t>
      </w:r>
      <w:r w:rsidR="00CA3405">
        <w:rPr>
          <w:sz w:val="24"/>
          <w:szCs w:val="24"/>
        </w:rPr>
        <w:t>(</w:t>
      </w:r>
      <w:proofErr w:type="spellStart"/>
      <w:proofErr w:type="gramEnd"/>
      <w:r w:rsidR="008315A7" w:rsidRPr="00FF11D7">
        <w:rPr>
          <w:sz w:val="24"/>
          <w:szCs w:val="24"/>
        </w:rPr>
        <w:t>ene</w:t>
      </w:r>
      <w:proofErr w:type="spellEnd"/>
      <w:r w:rsidR="00CA3405">
        <w:rPr>
          <w:sz w:val="24"/>
          <w:szCs w:val="24"/>
        </w:rPr>
        <w:t>)</w:t>
      </w:r>
      <w:r w:rsidR="008315A7" w:rsidRPr="00FF11D7">
        <w:rPr>
          <w:sz w:val="24"/>
          <w:szCs w:val="24"/>
        </w:rPr>
        <w:t xml:space="preserve"> néznie.</w:t>
      </w:r>
      <w:r w:rsidR="00484CBB">
        <w:rPr>
          <w:sz w:val="24"/>
          <w:szCs w:val="24"/>
        </w:rPr>
        <w:t xml:space="preserve"> Ám</w:t>
      </w:r>
      <w:r w:rsidR="008315A7" w:rsidRPr="00FF11D7">
        <w:rPr>
          <w:sz w:val="24"/>
          <w:szCs w:val="24"/>
        </w:rPr>
        <w:t xml:space="preserve"> </w:t>
      </w:r>
      <w:r w:rsidR="00484CBB">
        <w:rPr>
          <w:sz w:val="24"/>
          <w:szCs w:val="24"/>
        </w:rPr>
        <w:t>a</w:t>
      </w:r>
      <w:r w:rsidR="008315A7" w:rsidRPr="00FF11D7">
        <w:rPr>
          <w:sz w:val="24"/>
          <w:szCs w:val="24"/>
        </w:rPr>
        <w:t xml:space="preserve">hhoz, hogy ez a probléma </w:t>
      </w:r>
      <w:r w:rsidR="00C3195C" w:rsidRPr="00FF11D7">
        <w:rPr>
          <w:sz w:val="24"/>
          <w:szCs w:val="24"/>
        </w:rPr>
        <w:t xml:space="preserve">igazán </w:t>
      </w:r>
      <w:r w:rsidR="008315A7" w:rsidRPr="00FF11D7">
        <w:rPr>
          <w:sz w:val="24"/>
          <w:szCs w:val="24"/>
        </w:rPr>
        <w:t xml:space="preserve">világossá váljon, helyesen kell </w:t>
      </w:r>
      <w:r w:rsidR="008315A7" w:rsidRPr="00FF11D7">
        <w:rPr>
          <w:i/>
          <w:sz w:val="24"/>
          <w:szCs w:val="24"/>
        </w:rPr>
        <w:t>azonosítani</w:t>
      </w:r>
      <w:r w:rsidR="008315A7" w:rsidRPr="00FF11D7">
        <w:rPr>
          <w:sz w:val="24"/>
          <w:szCs w:val="24"/>
        </w:rPr>
        <w:t xml:space="preserve">, hogy pontosan mi is az </w:t>
      </w:r>
      <w:proofErr w:type="spellStart"/>
      <w:r w:rsidR="008315A7" w:rsidRPr="00FF11D7">
        <w:rPr>
          <w:sz w:val="24"/>
          <w:szCs w:val="24"/>
        </w:rPr>
        <w:t>az</w:t>
      </w:r>
      <w:proofErr w:type="spellEnd"/>
      <w:r w:rsidR="008315A7" w:rsidRPr="00FF11D7">
        <w:rPr>
          <w:sz w:val="24"/>
          <w:szCs w:val="24"/>
        </w:rPr>
        <w:t xml:space="preserve"> </w:t>
      </w:r>
      <w:r w:rsidR="008315A7" w:rsidRPr="00FF11D7">
        <w:rPr>
          <w:i/>
          <w:sz w:val="24"/>
          <w:szCs w:val="24"/>
        </w:rPr>
        <w:t xml:space="preserve">alapvető </w:t>
      </w:r>
      <w:r w:rsidR="00E11009">
        <w:rPr>
          <w:i/>
          <w:sz w:val="24"/>
          <w:szCs w:val="24"/>
        </w:rPr>
        <w:t xml:space="preserve">interpretációs </w:t>
      </w:r>
      <w:r w:rsidR="008315A7" w:rsidRPr="00FF11D7">
        <w:rPr>
          <w:i/>
          <w:sz w:val="24"/>
          <w:szCs w:val="24"/>
        </w:rPr>
        <w:t>követelmény</w:t>
      </w:r>
      <w:r w:rsidR="00E11009">
        <w:rPr>
          <w:i/>
          <w:sz w:val="24"/>
          <w:szCs w:val="24"/>
        </w:rPr>
        <w:t xml:space="preserve"> –az az </w:t>
      </w:r>
      <w:proofErr w:type="spellStart"/>
      <w:r w:rsidR="00E11009">
        <w:rPr>
          <w:i/>
          <w:sz w:val="24"/>
          <w:szCs w:val="24"/>
        </w:rPr>
        <w:t>explanandum</w:t>
      </w:r>
      <w:proofErr w:type="spellEnd"/>
      <w:r w:rsidR="00E11009">
        <w:rPr>
          <w:i/>
          <w:sz w:val="24"/>
          <w:szCs w:val="24"/>
        </w:rPr>
        <w:t>–</w:t>
      </w:r>
      <w:r w:rsidR="008315A7" w:rsidRPr="00FF11D7">
        <w:rPr>
          <w:sz w:val="24"/>
          <w:szCs w:val="24"/>
        </w:rPr>
        <w:t xml:space="preserve">, amelyet Szókratész </w:t>
      </w:r>
      <w:proofErr w:type="spellStart"/>
      <w:r w:rsidR="008315A7" w:rsidRPr="00FF11D7">
        <w:rPr>
          <w:i/>
          <w:sz w:val="24"/>
          <w:szCs w:val="24"/>
        </w:rPr>
        <w:t>Prótagorasz</w:t>
      </w:r>
      <w:r w:rsidR="008315A7" w:rsidRPr="00FF11D7">
        <w:rPr>
          <w:sz w:val="24"/>
          <w:szCs w:val="24"/>
        </w:rPr>
        <w:t>-beli</w:t>
      </w:r>
      <w:proofErr w:type="spellEnd"/>
      <w:r w:rsidR="008315A7" w:rsidRPr="00FF11D7">
        <w:rPr>
          <w:sz w:val="24"/>
          <w:szCs w:val="24"/>
        </w:rPr>
        <w:t xml:space="preserve"> érvelése a </w:t>
      </w:r>
      <w:proofErr w:type="spellStart"/>
      <w:r w:rsidR="008315A7" w:rsidRPr="00FF11D7">
        <w:rPr>
          <w:sz w:val="24"/>
          <w:szCs w:val="24"/>
        </w:rPr>
        <w:t>Penner-féle</w:t>
      </w:r>
      <w:proofErr w:type="spellEnd"/>
      <w:r w:rsidR="008315A7" w:rsidRPr="00FF11D7">
        <w:rPr>
          <w:sz w:val="24"/>
          <w:szCs w:val="24"/>
        </w:rPr>
        <w:t xml:space="preserve"> értelmezéssel szemben </w:t>
      </w:r>
      <w:r w:rsidR="00C3195C" w:rsidRPr="00FF11D7">
        <w:rPr>
          <w:sz w:val="24"/>
          <w:szCs w:val="24"/>
        </w:rPr>
        <w:t>felvet</w:t>
      </w:r>
      <w:r>
        <w:rPr>
          <w:sz w:val="24"/>
          <w:szCs w:val="24"/>
        </w:rPr>
        <w:t xml:space="preserve"> (</w:t>
      </w:r>
      <w:r w:rsidR="001810D2" w:rsidRPr="00FF11D7">
        <w:rPr>
          <w:sz w:val="24"/>
          <w:szCs w:val="24"/>
        </w:rPr>
        <w:t>ebben</w:t>
      </w:r>
      <w:r w:rsidR="008315A7" w:rsidRPr="00FF11D7">
        <w:rPr>
          <w:sz w:val="24"/>
          <w:szCs w:val="24"/>
        </w:rPr>
        <w:t xml:space="preserve"> </w:t>
      </w:r>
      <w:proofErr w:type="spellStart"/>
      <w:r w:rsidR="008315A7" w:rsidRPr="00FF11D7">
        <w:rPr>
          <w:sz w:val="24"/>
          <w:szCs w:val="24"/>
        </w:rPr>
        <w:t>Brickhouse</w:t>
      </w:r>
      <w:proofErr w:type="spellEnd"/>
      <w:r w:rsidR="008315A7" w:rsidRPr="00FF11D7">
        <w:rPr>
          <w:sz w:val="24"/>
          <w:szCs w:val="24"/>
        </w:rPr>
        <w:t xml:space="preserve"> és Smith véleményem szerint nem </w:t>
      </w:r>
      <w:r w:rsidR="001810D2" w:rsidRPr="00FF11D7">
        <w:rPr>
          <w:sz w:val="24"/>
          <w:szCs w:val="24"/>
        </w:rPr>
        <w:t>járnak sikerrel</w:t>
      </w:r>
      <w:r>
        <w:rPr>
          <w:sz w:val="24"/>
          <w:szCs w:val="24"/>
        </w:rPr>
        <w:t>)</w:t>
      </w:r>
      <w:r w:rsidR="008315A7" w:rsidRPr="00FF11D7">
        <w:rPr>
          <w:sz w:val="24"/>
          <w:szCs w:val="24"/>
        </w:rPr>
        <w:t xml:space="preserve">. Ha ezt a követelményt </w:t>
      </w:r>
      <w:r w:rsidR="00484CBB">
        <w:rPr>
          <w:sz w:val="24"/>
          <w:szCs w:val="24"/>
        </w:rPr>
        <w:t xml:space="preserve">megfelelően </w:t>
      </w:r>
      <w:r w:rsidR="008315A7" w:rsidRPr="00FF11D7">
        <w:rPr>
          <w:sz w:val="24"/>
          <w:szCs w:val="24"/>
        </w:rPr>
        <w:t xml:space="preserve">azonosítottuk, akkor azonban világossá válik, hogy </w:t>
      </w:r>
      <w:proofErr w:type="spellStart"/>
      <w:r w:rsidR="008315A7" w:rsidRPr="00FF11D7">
        <w:rPr>
          <w:sz w:val="24"/>
          <w:szCs w:val="24"/>
        </w:rPr>
        <w:t>Penner</w:t>
      </w:r>
      <w:proofErr w:type="spellEnd"/>
      <w:r w:rsidR="008315A7" w:rsidRPr="00FF11D7">
        <w:rPr>
          <w:sz w:val="24"/>
          <w:szCs w:val="24"/>
        </w:rPr>
        <w:t xml:space="preserve"> </w:t>
      </w:r>
      <w:r w:rsidR="00C80977">
        <w:rPr>
          <w:sz w:val="24"/>
          <w:szCs w:val="24"/>
        </w:rPr>
        <w:t xml:space="preserve">rendelkezésre álló </w:t>
      </w:r>
      <w:r w:rsidR="00E11009">
        <w:rPr>
          <w:sz w:val="24"/>
          <w:szCs w:val="24"/>
        </w:rPr>
        <w:t>válasza ezzel kapcsolatban</w:t>
      </w:r>
      <w:r w:rsidR="008315A7" w:rsidRPr="00FF11D7">
        <w:rPr>
          <w:sz w:val="24"/>
          <w:szCs w:val="24"/>
        </w:rPr>
        <w:t xml:space="preserve"> mennyire </w:t>
      </w:r>
      <w:proofErr w:type="spellStart"/>
      <w:r w:rsidR="008315A7" w:rsidRPr="00FF11D7">
        <w:rPr>
          <w:sz w:val="24"/>
          <w:szCs w:val="24"/>
        </w:rPr>
        <w:t>elu</w:t>
      </w:r>
      <w:r w:rsidR="001810D2" w:rsidRPr="00FF11D7">
        <w:rPr>
          <w:sz w:val="24"/>
          <w:szCs w:val="24"/>
        </w:rPr>
        <w:t>ziv</w:t>
      </w:r>
      <w:proofErr w:type="spellEnd"/>
      <w:r w:rsidR="001810D2" w:rsidRPr="00FF11D7">
        <w:rPr>
          <w:sz w:val="24"/>
          <w:szCs w:val="24"/>
        </w:rPr>
        <w:t xml:space="preserve">, és hogy </w:t>
      </w:r>
      <w:r w:rsidR="00E11009">
        <w:rPr>
          <w:sz w:val="24"/>
          <w:szCs w:val="24"/>
        </w:rPr>
        <w:t>nem véletlenül</w:t>
      </w:r>
      <w:r w:rsidR="001810D2" w:rsidRPr="00FF11D7">
        <w:rPr>
          <w:sz w:val="24"/>
          <w:szCs w:val="24"/>
        </w:rPr>
        <w:t xml:space="preserve"> az: mert ez a </w:t>
      </w:r>
      <w:r w:rsidR="00484CBB">
        <w:rPr>
          <w:sz w:val="24"/>
          <w:szCs w:val="24"/>
        </w:rPr>
        <w:t>magyarázat</w:t>
      </w:r>
      <w:r w:rsidR="001810D2" w:rsidRPr="00FF11D7">
        <w:rPr>
          <w:sz w:val="24"/>
          <w:szCs w:val="24"/>
        </w:rPr>
        <w:t xml:space="preserve"> azonnal belefut egy </w:t>
      </w:r>
      <w:r w:rsidR="00C3195C" w:rsidRPr="00FF11D7">
        <w:rPr>
          <w:sz w:val="24"/>
          <w:szCs w:val="24"/>
        </w:rPr>
        <w:t xml:space="preserve">következő </w:t>
      </w:r>
      <w:r w:rsidR="001810D2" w:rsidRPr="00FF11D7">
        <w:rPr>
          <w:sz w:val="24"/>
          <w:szCs w:val="24"/>
        </w:rPr>
        <w:t>értelmezési problémába.</w:t>
      </w:r>
      <w:r w:rsidR="00C3195C" w:rsidRPr="00FF11D7">
        <w:rPr>
          <w:sz w:val="24"/>
          <w:szCs w:val="24"/>
        </w:rPr>
        <w:t xml:space="preserve"> </w:t>
      </w:r>
      <w:r w:rsidR="00C80977">
        <w:rPr>
          <w:sz w:val="24"/>
          <w:szCs w:val="24"/>
        </w:rPr>
        <w:t>Mihelyt azonban</w:t>
      </w:r>
      <w:r w:rsidR="00FF11D7">
        <w:rPr>
          <w:sz w:val="24"/>
          <w:szCs w:val="24"/>
        </w:rPr>
        <w:t xml:space="preserve"> ez</w:t>
      </w:r>
      <w:r w:rsidR="00C3195C" w:rsidRPr="00FF11D7">
        <w:rPr>
          <w:sz w:val="24"/>
          <w:szCs w:val="24"/>
        </w:rPr>
        <w:t xml:space="preserve"> a </w:t>
      </w:r>
      <w:r w:rsidR="00C80977">
        <w:rPr>
          <w:sz w:val="24"/>
          <w:szCs w:val="24"/>
        </w:rPr>
        <w:t>szituáció</w:t>
      </w:r>
      <w:r w:rsidR="00FF11D7">
        <w:rPr>
          <w:sz w:val="24"/>
          <w:szCs w:val="24"/>
        </w:rPr>
        <w:t xml:space="preserve"> </w:t>
      </w:r>
      <w:r w:rsidR="00C3195C" w:rsidRPr="00FF11D7">
        <w:rPr>
          <w:sz w:val="24"/>
          <w:szCs w:val="24"/>
        </w:rPr>
        <w:t>világossá vált, érdemben</w:t>
      </w:r>
      <w:r w:rsidR="00C80977" w:rsidRPr="00C80977">
        <w:rPr>
          <w:sz w:val="24"/>
          <w:szCs w:val="24"/>
        </w:rPr>
        <w:t xml:space="preserve"> </w:t>
      </w:r>
      <w:r w:rsidR="00C80977" w:rsidRPr="00FF11D7">
        <w:rPr>
          <w:sz w:val="24"/>
          <w:szCs w:val="24"/>
        </w:rPr>
        <w:t>vizsgálható</w:t>
      </w:r>
      <w:r w:rsidR="00E11009">
        <w:rPr>
          <w:sz w:val="24"/>
          <w:szCs w:val="24"/>
        </w:rPr>
        <w:t>vá válik</w:t>
      </w:r>
      <w:r w:rsidR="00C3195C" w:rsidRPr="00FF11D7">
        <w:rPr>
          <w:sz w:val="24"/>
          <w:szCs w:val="24"/>
        </w:rPr>
        <w:t xml:space="preserve">, hogy a </w:t>
      </w:r>
      <w:proofErr w:type="spellStart"/>
      <w:r w:rsidR="00C3195C" w:rsidRPr="00FF11D7">
        <w:rPr>
          <w:sz w:val="24"/>
          <w:szCs w:val="24"/>
        </w:rPr>
        <w:t>Penner-féle</w:t>
      </w:r>
      <w:proofErr w:type="spellEnd"/>
      <w:r w:rsidR="00C3195C" w:rsidRPr="00FF11D7">
        <w:rPr>
          <w:sz w:val="24"/>
          <w:szCs w:val="24"/>
        </w:rPr>
        <w:t xml:space="preserve"> értelmezés </w:t>
      </w:r>
      <w:r w:rsidR="00FF11D7" w:rsidRPr="00FF11D7">
        <w:rPr>
          <w:sz w:val="24"/>
          <w:szCs w:val="24"/>
        </w:rPr>
        <w:t>számára mennyire végzetes</w:t>
      </w:r>
      <w:r w:rsidR="00C80977">
        <w:rPr>
          <w:sz w:val="24"/>
          <w:szCs w:val="24"/>
        </w:rPr>
        <w:t>, azaz milyen válasz vagy kiút kínálkozik a számára.</w:t>
      </w:r>
    </w:p>
    <w:p w:rsidR="00484CBB" w:rsidRPr="00484CBB" w:rsidRDefault="00484CBB" w:rsidP="00711413">
      <w:pPr>
        <w:spacing w:line="360" w:lineRule="auto"/>
        <w:rPr>
          <w:b/>
          <w:sz w:val="24"/>
          <w:szCs w:val="24"/>
        </w:rPr>
      </w:pPr>
      <w:r w:rsidRPr="00484CBB">
        <w:rPr>
          <w:b/>
          <w:sz w:val="24"/>
          <w:szCs w:val="24"/>
        </w:rPr>
        <w:t>[KLIKK#5]</w:t>
      </w:r>
    </w:p>
    <w:p w:rsidR="008315A7" w:rsidRPr="00FF11D7" w:rsidRDefault="001810D2" w:rsidP="00711413">
      <w:pPr>
        <w:spacing w:line="360" w:lineRule="auto"/>
        <w:rPr>
          <w:sz w:val="24"/>
          <w:szCs w:val="24"/>
        </w:rPr>
      </w:pPr>
      <w:r w:rsidRPr="00FF11D7">
        <w:rPr>
          <w:sz w:val="24"/>
          <w:szCs w:val="24"/>
        </w:rPr>
        <w:t xml:space="preserve">A következőkben tehát </w:t>
      </w:r>
      <w:r w:rsidR="00FF11D7" w:rsidRPr="00FF11D7">
        <w:rPr>
          <w:sz w:val="24"/>
          <w:szCs w:val="24"/>
        </w:rPr>
        <w:t xml:space="preserve">pontosan </w:t>
      </w:r>
      <w:r w:rsidRPr="00FF11D7">
        <w:rPr>
          <w:sz w:val="24"/>
          <w:szCs w:val="24"/>
        </w:rPr>
        <w:t xml:space="preserve">ezt fogom tenni: </w:t>
      </w:r>
      <w:r w:rsidR="00C3050D" w:rsidRPr="00FF11D7">
        <w:rPr>
          <w:b/>
          <w:sz w:val="24"/>
          <w:szCs w:val="24"/>
        </w:rPr>
        <w:t>(1)</w:t>
      </w:r>
      <w:r w:rsidR="00C3050D" w:rsidRPr="00FF11D7">
        <w:rPr>
          <w:sz w:val="24"/>
          <w:szCs w:val="24"/>
        </w:rPr>
        <w:t xml:space="preserve"> </w:t>
      </w:r>
      <w:r w:rsidRPr="00FF11D7">
        <w:rPr>
          <w:sz w:val="24"/>
          <w:szCs w:val="24"/>
        </w:rPr>
        <w:t xml:space="preserve">azonosítom az alapvető követelményt, amelyet </w:t>
      </w:r>
      <w:r w:rsidR="00FF11D7" w:rsidRPr="00FF11D7">
        <w:rPr>
          <w:sz w:val="24"/>
          <w:szCs w:val="24"/>
        </w:rPr>
        <w:t xml:space="preserve">a </w:t>
      </w:r>
      <w:proofErr w:type="spellStart"/>
      <w:r w:rsidRPr="00FF11D7">
        <w:rPr>
          <w:sz w:val="24"/>
          <w:szCs w:val="24"/>
        </w:rPr>
        <w:t>Penner</w:t>
      </w:r>
      <w:r w:rsidR="00FF11D7" w:rsidRPr="00FF11D7">
        <w:rPr>
          <w:sz w:val="24"/>
          <w:szCs w:val="24"/>
        </w:rPr>
        <w:t>-féle</w:t>
      </w:r>
      <w:proofErr w:type="spellEnd"/>
      <w:r w:rsidR="00FF11D7" w:rsidRPr="00FF11D7">
        <w:rPr>
          <w:sz w:val="24"/>
          <w:szCs w:val="24"/>
        </w:rPr>
        <w:t xml:space="preserve"> értelmez</w:t>
      </w:r>
      <w:r w:rsidR="00E11009">
        <w:rPr>
          <w:sz w:val="24"/>
          <w:szCs w:val="24"/>
        </w:rPr>
        <w:t>és</w:t>
      </w:r>
      <w:r w:rsidRPr="00FF11D7">
        <w:rPr>
          <w:sz w:val="24"/>
          <w:szCs w:val="24"/>
        </w:rPr>
        <w:t xml:space="preserve">nek teljesítenie kellene, hogy a </w:t>
      </w:r>
      <w:proofErr w:type="spellStart"/>
      <w:r w:rsidRPr="00FF11D7">
        <w:rPr>
          <w:i/>
          <w:sz w:val="24"/>
          <w:szCs w:val="24"/>
        </w:rPr>
        <w:t>Prótagorasz</w:t>
      </w:r>
      <w:r w:rsidRPr="00FF11D7">
        <w:rPr>
          <w:sz w:val="24"/>
          <w:szCs w:val="24"/>
        </w:rPr>
        <w:t>-beli</w:t>
      </w:r>
      <w:proofErr w:type="spellEnd"/>
      <w:r w:rsidRPr="00FF11D7">
        <w:rPr>
          <w:sz w:val="24"/>
          <w:szCs w:val="24"/>
        </w:rPr>
        <w:t xml:space="preserve"> érvelés adekvát és meggyőző interpretációját adja; majd </w:t>
      </w:r>
      <w:r w:rsidR="00C3050D" w:rsidRPr="00FF11D7">
        <w:rPr>
          <w:b/>
          <w:sz w:val="24"/>
          <w:szCs w:val="24"/>
        </w:rPr>
        <w:t>(2)</w:t>
      </w:r>
      <w:r w:rsidR="00C3050D" w:rsidRPr="00FF11D7">
        <w:rPr>
          <w:sz w:val="24"/>
          <w:szCs w:val="24"/>
        </w:rPr>
        <w:t xml:space="preserve"> </w:t>
      </w:r>
      <w:r w:rsidRPr="00FF11D7">
        <w:rPr>
          <w:sz w:val="24"/>
          <w:szCs w:val="24"/>
        </w:rPr>
        <w:t xml:space="preserve">rámutatok arra az értelmezési </w:t>
      </w:r>
      <w:r w:rsidRPr="00FF11D7">
        <w:rPr>
          <w:sz w:val="24"/>
          <w:szCs w:val="24"/>
        </w:rPr>
        <w:lastRenderedPageBreak/>
        <w:t xml:space="preserve">problémára, amelybe a </w:t>
      </w:r>
      <w:proofErr w:type="spellStart"/>
      <w:r w:rsidRPr="00FF11D7">
        <w:rPr>
          <w:sz w:val="24"/>
          <w:szCs w:val="24"/>
        </w:rPr>
        <w:t>Penner</w:t>
      </w:r>
      <w:proofErr w:type="spellEnd"/>
      <w:r w:rsidRPr="00FF11D7">
        <w:rPr>
          <w:sz w:val="24"/>
          <w:szCs w:val="24"/>
        </w:rPr>
        <w:t xml:space="preserve"> által </w:t>
      </w:r>
      <w:r w:rsidR="00C3050D" w:rsidRPr="00FF11D7">
        <w:rPr>
          <w:sz w:val="24"/>
          <w:szCs w:val="24"/>
        </w:rPr>
        <w:t xml:space="preserve">erre </w:t>
      </w:r>
      <w:r w:rsidRPr="00FF11D7">
        <w:rPr>
          <w:sz w:val="24"/>
          <w:szCs w:val="24"/>
        </w:rPr>
        <w:t>adott válasz belefut. Végül</w:t>
      </w:r>
      <w:r w:rsidR="00FF11D7" w:rsidRPr="00FF11D7">
        <w:rPr>
          <w:sz w:val="24"/>
          <w:szCs w:val="24"/>
        </w:rPr>
        <w:t xml:space="preserve"> </w:t>
      </w:r>
      <w:r w:rsidR="00C3050D" w:rsidRPr="00FF11D7">
        <w:rPr>
          <w:b/>
          <w:sz w:val="24"/>
          <w:szCs w:val="24"/>
        </w:rPr>
        <w:t>(3)</w:t>
      </w:r>
      <w:r w:rsidR="00C3050D" w:rsidRPr="00FF11D7">
        <w:rPr>
          <w:sz w:val="24"/>
          <w:szCs w:val="24"/>
        </w:rPr>
        <w:t xml:space="preserve"> </w:t>
      </w:r>
      <w:r w:rsidR="00C80977">
        <w:rPr>
          <w:sz w:val="24"/>
          <w:szCs w:val="24"/>
        </w:rPr>
        <w:t xml:space="preserve">Megvizsgálom, hogy a </w:t>
      </w:r>
      <w:proofErr w:type="spellStart"/>
      <w:r w:rsidR="00C80977">
        <w:rPr>
          <w:sz w:val="24"/>
          <w:szCs w:val="24"/>
        </w:rPr>
        <w:t>Penner-féle</w:t>
      </w:r>
      <w:proofErr w:type="spellEnd"/>
      <w:r w:rsidR="00C80977">
        <w:rPr>
          <w:sz w:val="24"/>
          <w:szCs w:val="24"/>
        </w:rPr>
        <w:t xml:space="preserve"> értelmezési irány milyen választ képes találni erre a kihívásra.</w:t>
      </w:r>
    </w:p>
    <w:p w:rsidR="00851B1D" w:rsidRDefault="00851B1D" w:rsidP="00C3050D">
      <w:pPr>
        <w:spacing w:line="360" w:lineRule="auto"/>
        <w:rPr>
          <w:b/>
          <w:sz w:val="24"/>
          <w:szCs w:val="24"/>
        </w:rPr>
      </w:pPr>
    </w:p>
    <w:p w:rsidR="00851B1D" w:rsidRDefault="00851B1D" w:rsidP="00C3050D">
      <w:pPr>
        <w:spacing w:line="360" w:lineRule="auto"/>
        <w:rPr>
          <w:b/>
          <w:sz w:val="24"/>
          <w:szCs w:val="24"/>
        </w:rPr>
      </w:pPr>
      <w:r w:rsidRPr="00851B1D">
        <w:rPr>
          <w:b/>
          <w:sz w:val="24"/>
          <w:szCs w:val="24"/>
        </w:rPr>
        <w:t>(1)</w:t>
      </w:r>
    </w:p>
    <w:p w:rsidR="00B67610" w:rsidRPr="00851B1D" w:rsidRDefault="00B67610" w:rsidP="00C3050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[KLIKK#6]</w:t>
      </w:r>
    </w:p>
    <w:p w:rsidR="00C3050D" w:rsidRPr="00FF11D7" w:rsidRDefault="00C3050D" w:rsidP="00C3050D">
      <w:pPr>
        <w:spacing w:line="360" w:lineRule="auto"/>
        <w:rPr>
          <w:sz w:val="24"/>
          <w:szCs w:val="24"/>
        </w:rPr>
      </w:pPr>
      <w:r w:rsidRPr="00FF11D7">
        <w:rPr>
          <w:sz w:val="24"/>
          <w:szCs w:val="24"/>
        </w:rPr>
        <w:t xml:space="preserve">A </w:t>
      </w:r>
      <w:proofErr w:type="spellStart"/>
      <w:r w:rsidRPr="00FF11D7">
        <w:rPr>
          <w:sz w:val="24"/>
          <w:szCs w:val="24"/>
        </w:rPr>
        <w:t>P</w:t>
      </w:r>
      <w:r w:rsidRPr="00FF11D7">
        <w:rPr>
          <w:i/>
          <w:sz w:val="24"/>
          <w:szCs w:val="24"/>
        </w:rPr>
        <w:t>rótagorasz</w:t>
      </w:r>
      <w:proofErr w:type="spellEnd"/>
      <w:r w:rsidRPr="00FF11D7">
        <w:rPr>
          <w:sz w:val="24"/>
          <w:szCs w:val="24"/>
        </w:rPr>
        <w:t xml:space="preserve"> kérdéses szakaszában Szókratész egy képzeletbeli párbeszédet folytat „a sokasággal” –a hétköznapi emberek többségével– arról kívánva me</w:t>
      </w:r>
      <w:r w:rsidR="00484CBB">
        <w:rPr>
          <w:sz w:val="24"/>
          <w:szCs w:val="24"/>
        </w:rPr>
        <w:t>g</w:t>
      </w:r>
      <w:r w:rsidRPr="00FF11D7">
        <w:rPr>
          <w:sz w:val="24"/>
          <w:szCs w:val="24"/>
        </w:rPr>
        <w:t>győzni őket, hogy alapvetően tévednek, amikor azt vallják, hogy a tudás –azaz az etikai bölcsesség—erőtlen a bennünket mozgató értelem nélküli vágyakkal és indulatokkal szemben.</w:t>
      </w:r>
      <w:r w:rsidR="00484CBB">
        <w:rPr>
          <w:sz w:val="24"/>
          <w:szCs w:val="24"/>
        </w:rPr>
        <w:t xml:space="preserve"> </w:t>
      </w:r>
    </w:p>
    <w:p w:rsidR="001810D2" w:rsidRPr="00FA4AFD" w:rsidRDefault="00C3050D" w:rsidP="00C3050D">
      <w:pPr>
        <w:spacing w:line="360" w:lineRule="auto"/>
        <w:rPr>
          <w:b/>
          <w:sz w:val="24"/>
          <w:szCs w:val="24"/>
        </w:rPr>
      </w:pPr>
      <w:r w:rsidRPr="00FF11D7">
        <w:rPr>
          <w:b/>
          <w:sz w:val="24"/>
          <w:szCs w:val="24"/>
        </w:rPr>
        <w:t>A SOKASÁG HIEDELME:</w:t>
      </w:r>
      <w:r w:rsidR="00FA4AFD">
        <w:rPr>
          <w:b/>
          <w:sz w:val="24"/>
          <w:szCs w:val="24"/>
        </w:rPr>
        <w:t xml:space="preserve"> </w:t>
      </w:r>
      <w:r w:rsidRPr="00FF11D7">
        <w:rPr>
          <w:b/>
          <w:sz w:val="24"/>
          <w:szCs w:val="24"/>
        </w:rPr>
        <w:t xml:space="preserve">Gyakori, hogy valaki, noha (i) tudja, hogy a számára az adott körülmények között </w:t>
      </w:r>
      <w:proofErr w:type="gramStart"/>
      <w:r w:rsidR="0016222E" w:rsidRPr="0016222E">
        <w:rPr>
          <w:b/>
          <w:i/>
          <w:sz w:val="24"/>
          <w:szCs w:val="24"/>
        </w:rPr>
        <w:t>A</w:t>
      </w:r>
      <w:proofErr w:type="gramEnd"/>
      <w:r w:rsidR="0016222E">
        <w:rPr>
          <w:b/>
          <w:sz w:val="24"/>
          <w:szCs w:val="24"/>
        </w:rPr>
        <w:t xml:space="preserve"> lenne a</w:t>
      </w:r>
      <w:r w:rsidRPr="00FF11D7">
        <w:rPr>
          <w:b/>
          <w:sz w:val="24"/>
          <w:szCs w:val="24"/>
        </w:rPr>
        <w:t xml:space="preserve"> legjobb választás, (</w:t>
      </w:r>
      <w:proofErr w:type="spellStart"/>
      <w:r w:rsidRPr="00FF11D7">
        <w:rPr>
          <w:b/>
          <w:sz w:val="24"/>
          <w:szCs w:val="24"/>
        </w:rPr>
        <w:t>ii</w:t>
      </w:r>
      <w:proofErr w:type="spellEnd"/>
      <w:r w:rsidRPr="00FF11D7">
        <w:rPr>
          <w:b/>
          <w:sz w:val="24"/>
          <w:szCs w:val="24"/>
        </w:rPr>
        <w:t xml:space="preserve">) helyette </w:t>
      </w:r>
      <w:r w:rsidR="0016222E">
        <w:rPr>
          <w:b/>
          <w:sz w:val="24"/>
          <w:szCs w:val="24"/>
        </w:rPr>
        <w:t xml:space="preserve">végül </w:t>
      </w:r>
      <w:r w:rsidRPr="00FF11D7">
        <w:rPr>
          <w:b/>
          <w:sz w:val="24"/>
          <w:szCs w:val="24"/>
        </w:rPr>
        <w:t xml:space="preserve">mégis </w:t>
      </w:r>
      <w:r w:rsidRPr="0016222E">
        <w:rPr>
          <w:b/>
          <w:i/>
          <w:sz w:val="24"/>
          <w:szCs w:val="24"/>
        </w:rPr>
        <w:t>B</w:t>
      </w:r>
      <w:r w:rsidRPr="00FF11D7">
        <w:rPr>
          <w:b/>
          <w:sz w:val="24"/>
          <w:szCs w:val="24"/>
        </w:rPr>
        <w:t>-t választja és cselekszi</w:t>
      </w:r>
      <w:r w:rsidR="0016222E">
        <w:rPr>
          <w:b/>
          <w:sz w:val="24"/>
          <w:szCs w:val="24"/>
        </w:rPr>
        <w:t>; mivel (</w:t>
      </w:r>
      <w:proofErr w:type="spellStart"/>
      <w:r w:rsidR="0016222E">
        <w:rPr>
          <w:b/>
          <w:sz w:val="24"/>
          <w:szCs w:val="24"/>
        </w:rPr>
        <w:t>iii</w:t>
      </w:r>
      <w:proofErr w:type="spellEnd"/>
      <w:r w:rsidRPr="00FF11D7">
        <w:rPr>
          <w:b/>
          <w:sz w:val="24"/>
          <w:szCs w:val="24"/>
        </w:rPr>
        <w:t>) „felülkerekedett rajta” valamely vágy vagy indulat</w:t>
      </w:r>
      <w:r w:rsidR="00673E84" w:rsidRPr="00FF11D7">
        <w:rPr>
          <w:b/>
          <w:sz w:val="24"/>
          <w:szCs w:val="24"/>
        </w:rPr>
        <w:t>.</w:t>
      </w:r>
    </w:p>
    <w:p w:rsidR="001810D2" w:rsidRDefault="00C3050D" w:rsidP="00711413">
      <w:pPr>
        <w:spacing w:line="360" w:lineRule="auto"/>
        <w:rPr>
          <w:b/>
          <w:sz w:val="24"/>
          <w:szCs w:val="24"/>
        </w:rPr>
      </w:pPr>
      <w:r w:rsidRPr="00FF11D7">
        <w:rPr>
          <w:b/>
          <w:sz w:val="24"/>
          <w:szCs w:val="24"/>
        </w:rPr>
        <w:t>SZÓKRATÉSZ ÁLLÁSPONTJA</w:t>
      </w:r>
      <w:r w:rsidR="0016222E">
        <w:rPr>
          <w:b/>
          <w:sz w:val="24"/>
          <w:szCs w:val="24"/>
        </w:rPr>
        <w:t xml:space="preserve">: Ha valaki valódi </w:t>
      </w:r>
      <w:r w:rsidR="0016222E" w:rsidRPr="00E11009">
        <w:rPr>
          <w:b/>
          <w:i/>
          <w:sz w:val="24"/>
          <w:szCs w:val="24"/>
        </w:rPr>
        <w:t>tudással</w:t>
      </w:r>
      <w:r w:rsidR="0016222E">
        <w:rPr>
          <w:b/>
          <w:sz w:val="24"/>
          <w:szCs w:val="24"/>
        </w:rPr>
        <w:t xml:space="preserve"> (</w:t>
      </w:r>
      <w:r w:rsidR="0016222E" w:rsidRPr="00E11009">
        <w:rPr>
          <w:b/>
          <w:i/>
          <w:sz w:val="24"/>
          <w:szCs w:val="24"/>
        </w:rPr>
        <w:t>etikai bölcsesség</w:t>
      </w:r>
      <w:r w:rsidR="0016222E">
        <w:rPr>
          <w:b/>
          <w:sz w:val="24"/>
          <w:szCs w:val="24"/>
        </w:rPr>
        <w:t>) rendelkezik, akkor lehetetlen, hogy mást válasszon és cselekedjen, mint amit a legjobbnak tart (és a mi a legjob</w:t>
      </w:r>
      <w:r w:rsidR="00B67610">
        <w:rPr>
          <w:b/>
          <w:sz w:val="24"/>
          <w:szCs w:val="24"/>
        </w:rPr>
        <w:t>b); ha valakin látszólag „felül</w:t>
      </w:r>
      <w:r w:rsidR="0016222E">
        <w:rPr>
          <w:b/>
          <w:sz w:val="24"/>
          <w:szCs w:val="24"/>
        </w:rPr>
        <w:t>kerekedett” a vágy vagy indulat, akkor annak valódi oka, hogy az illető tudatlan.</w:t>
      </w:r>
    </w:p>
    <w:p w:rsidR="00E11009" w:rsidRPr="00E11009" w:rsidRDefault="00E11009" w:rsidP="00711413">
      <w:pPr>
        <w:spacing w:line="360" w:lineRule="auto"/>
        <w:rPr>
          <w:sz w:val="24"/>
          <w:szCs w:val="24"/>
        </w:rPr>
      </w:pPr>
      <w:r w:rsidRPr="00E11009">
        <w:rPr>
          <w:sz w:val="24"/>
          <w:szCs w:val="24"/>
        </w:rPr>
        <w:t>Szókratész részletes érveléses során a következő álláspont bontakozik ki.</w:t>
      </w:r>
    </w:p>
    <w:p w:rsidR="00736386" w:rsidRPr="00FF11D7" w:rsidRDefault="00B67610" w:rsidP="0071141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[KLIKK#7]</w:t>
      </w:r>
    </w:p>
    <w:p w:rsidR="005F09CB" w:rsidRDefault="00A0405E" w:rsidP="005F09CB">
      <w:pPr>
        <w:pStyle w:val="Listaszerbekezds"/>
        <w:numPr>
          <w:ilvl w:val="0"/>
          <w:numId w:val="4"/>
        </w:numPr>
        <w:spacing w:line="360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Lehetetlen, hogy valaki mást tegyen, mint amit éppen</w:t>
      </w:r>
      <w:r w:rsidR="00D3749F" w:rsidRPr="005F09CB">
        <w:rPr>
          <w:b/>
          <w:sz w:val="24"/>
          <w:szCs w:val="24"/>
        </w:rPr>
        <w:t xml:space="preserve"> a legjobbnak tart: „</w:t>
      </w:r>
      <w:r w:rsidR="000740DE" w:rsidRPr="005F09CB">
        <w:rPr>
          <w:b/>
          <w:sz w:val="24"/>
          <w:szCs w:val="24"/>
        </w:rPr>
        <w:t xml:space="preserve">szinkronikus </w:t>
      </w:r>
      <w:proofErr w:type="spellStart"/>
      <w:r w:rsidR="000740DE" w:rsidRPr="005F09CB">
        <w:rPr>
          <w:b/>
          <w:sz w:val="24"/>
          <w:szCs w:val="24"/>
        </w:rPr>
        <w:t>vélekedés-akraszia</w:t>
      </w:r>
      <w:proofErr w:type="spellEnd"/>
      <w:r w:rsidR="00D3749F" w:rsidRPr="005F09CB">
        <w:rPr>
          <w:b/>
          <w:sz w:val="24"/>
          <w:szCs w:val="24"/>
        </w:rPr>
        <w:t>” lehetetlen</w:t>
      </w:r>
      <w:r w:rsidR="005F09CB">
        <w:rPr>
          <w:b/>
          <w:sz w:val="24"/>
          <w:szCs w:val="24"/>
        </w:rPr>
        <w:t>.</w:t>
      </w:r>
    </w:p>
    <w:p w:rsidR="000740DE" w:rsidRPr="005F09CB" w:rsidRDefault="000740DE" w:rsidP="005F09CB">
      <w:pPr>
        <w:pStyle w:val="Listaszerbekezds"/>
        <w:numPr>
          <w:ilvl w:val="0"/>
          <w:numId w:val="4"/>
        </w:numPr>
        <w:spacing w:line="360" w:lineRule="auto"/>
        <w:ind w:left="426"/>
        <w:rPr>
          <w:b/>
          <w:sz w:val="24"/>
          <w:szCs w:val="24"/>
        </w:rPr>
      </w:pPr>
      <w:r w:rsidRPr="005F09CB">
        <w:rPr>
          <w:b/>
          <w:sz w:val="24"/>
          <w:szCs w:val="24"/>
        </w:rPr>
        <w:t xml:space="preserve">Lehetséges, hogy miközben valaki korábban úgy ítélt, hogy </w:t>
      </w:r>
      <w:r w:rsidRPr="005F09CB">
        <w:rPr>
          <w:b/>
          <w:i/>
          <w:sz w:val="24"/>
          <w:szCs w:val="24"/>
        </w:rPr>
        <w:t>A</w:t>
      </w:r>
      <w:r w:rsidRPr="005F09CB">
        <w:rPr>
          <w:b/>
          <w:sz w:val="24"/>
          <w:szCs w:val="24"/>
        </w:rPr>
        <w:t xml:space="preserve">-t a legjobb tennie, közvetlenül a cselekvés előtt </w:t>
      </w:r>
      <w:r w:rsidR="00631BDE">
        <w:rPr>
          <w:b/>
          <w:sz w:val="24"/>
          <w:szCs w:val="24"/>
        </w:rPr>
        <w:t xml:space="preserve">epizodikusan </w:t>
      </w:r>
      <w:r w:rsidRPr="005F09CB">
        <w:rPr>
          <w:b/>
          <w:sz w:val="24"/>
          <w:szCs w:val="24"/>
        </w:rPr>
        <w:t xml:space="preserve">megváltozik a véleménye, és </w:t>
      </w:r>
      <w:r w:rsidR="00D3749F" w:rsidRPr="005F09CB">
        <w:rPr>
          <w:b/>
          <w:sz w:val="24"/>
          <w:szCs w:val="24"/>
        </w:rPr>
        <w:t>úgy ítéli meg</w:t>
      </w:r>
      <w:r w:rsidRPr="005F09CB">
        <w:rPr>
          <w:b/>
          <w:sz w:val="24"/>
          <w:szCs w:val="24"/>
        </w:rPr>
        <w:t>, hogy</w:t>
      </w:r>
      <w:r w:rsidR="00D3749F" w:rsidRPr="005F09CB">
        <w:rPr>
          <w:b/>
          <w:sz w:val="24"/>
          <w:szCs w:val="24"/>
        </w:rPr>
        <w:t xml:space="preserve"> mégis </w:t>
      </w:r>
      <w:r w:rsidR="00D3749F" w:rsidRPr="005F09CB">
        <w:rPr>
          <w:b/>
          <w:i/>
          <w:sz w:val="24"/>
          <w:szCs w:val="24"/>
        </w:rPr>
        <w:t>B</w:t>
      </w:r>
      <w:r w:rsidR="00D3749F" w:rsidRPr="005F09CB">
        <w:rPr>
          <w:b/>
          <w:sz w:val="24"/>
          <w:szCs w:val="24"/>
        </w:rPr>
        <w:t xml:space="preserve"> a legjobb választás: „</w:t>
      </w:r>
      <w:r w:rsidRPr="005F09CB">
        <w:rPr>
          <w:b/>
          <w:sz w:val="24"/>
          <w:szCs w:val="24"/>
        </w:rPr>
        <w:t>diakroniku</w:t>
      </w:r>
      <w:r w:rsidR="00D3749F" w:rsidRPr="005F09CB">
        <w:rPr>
          <w:b/>
          <w:sz w:val="24"/>
          <w:szCs w:val="24"/>
        </w:rPr>
        <w:t xml:space="preserve">s </w:t>
      </w:r>
      <w:proofErr w:type="spellStart"/>
      <w:r w:rsidR="00D3749F" w:rsidRPr="005F09CB">
        <w:rPr>
          <w:b/>
          <w:sz w:val="24"/>
          <w:szCs w:val="24"/>
        </w:rPr>
        <w:t>vélekedés-akraszia</w:t>
      </w:r>
      <w:proofErr w:type="spellEnd"/>
      <w:r w:rsidR="00D3749F" w:rsidRPr="005F09CB">
        <w:rPr>
          <w:b/>
          <w:sz w:val="24"/>
          <w:szCs w:val="24"/>
        </w:rPr>
        <w:t>” lehetséges</w:t>
      </w:r>
      <w:r w:rsidRPr="005F09CB">
        <w:rPr>
          <w:b/>
          <w:sz w:val="24"/>
          <w:szCs w:val="24"/>
        </w:rPr>
        <w:t xml:space="preserve">. </w:t>
      </w:r>
      <w:r w:rsidR="00D3749F" w:rsidRPr="005F09CB">
        <w:rPr>
          <w:b/>
          <w:sz w:val="24"/>
          <w:szCs w:val="24"/>
        </w:rPr>
        <w:t xml:space="preserve"> </w:t>
      </w:r>
    </w:p>
    <w:p w:rsidR="000740DE" w:rsidRPr="00FF11D7" w:rsidRDefault="000740DE" w:rsidP="005F09CB">
      <w:pPr>
        <w:pStyle w:val="Listaszerbekezds"/>
        <w:numPr>
          <w:ilvl w:val="0"/>
          <w:numId w:val="4"/>
        </w:numPr>
        <w:spacing w:line="360" w:lineRule="auto"/>
        <w:ind w:left="426"/>
        <w:rPr>
          <w:b/>
          <w:sz w:val="24"/>
          <w:szCs w:val="24"/>
        </w:rPr>
      </w:pPr>
      <w:r w:rsidRPr="00FF11D7">
        <w:rPr>
          <w:b/>
          <w:sz w:val="24"/>
          <w:szCs w:val="24"/>
        </w:rPr>
        <w:t xml:space="preserve">De ha az illető ítélete valódi </w:t>
      </w:r>
      <w:r w:rsidRPr="00FF11D7">
        <w:rPr>
          <w:b/>
          <w:i/>
          <w:sz w:val="24"/>
          <w:szCs w:val="24"/>
        </w:rPr>
        <w:t>tudáson</w:t>
      </w:r>
      <w:r w:rsidRPr="00FF11D7">
        <w:rPr>
          <w:b/>
          <w:sz w:val="24"/>
          <w:szCs w:val="24"/>
        </w:rPr>
        <w:t xml:space="preserve"> alapul, akkor ilyesmi t</w:t>
      </w:r>
      <w:r w:rsidR="00D3749F" w:rsidRPr="00FF11D7">
        <w:rPr>
          <w:b/>
          <w:sz w:val="24"/>
          <w:szCs w:val="24"/>
        </w:rPr>
        <w:t xml:space="preserve">ermészetesen nem fordulhat elő: </w:t>
      </w:r>
      <w:r w:rsidR="00631BDE">
        <w:rPr>
          <w:b/>
          <w:sz w:val="24"/>
          <w:szCs w:val="24"/>
        </w:rPr>
        <w:t>„</w:t>
      </w:r>
      <w:proofErr w:type="spellStart"/>
      <w:r w:rsidR="00D3749F" w:rsidRPr="00FF11D7">
        <w:rPr>
          <w:b/>
          <w:sz w:val="24"/>
          <w:szCs w:val="24"/>
        </w:rPr>
        <w:t>tudás-akraszia</w:t>
      </w:r>
      <w:proofErr w:type="spellEnd"/>
      <w:r w:rsidR="00631BDE">
        <w:rPr>
          <w:b/>
          <w:sz w:val="24"/>
          <w:szCs w:val="24"/>
        </w:rPr>
        <w:t>”</w:t>
      </w:r>
      <w:r w:rsidR="00D3749F" w:rsidRPr="00FF11D7">
        <w:rPr>
          <w:b/>
          <w:sz w:val="24"/>
          <w:szCs w:val="24"/>
        </w:rPr>
        <w:t xml:space="preserve"> nem lehetséges</w:t>
      </w:r>
      <w:r w:rsidRPr="00FF11D7">
        <w:rPr>
          <w:b/>
          <w:sz w:val="24"/>
          <w:szCs w:val="24"/>
        </w:rPr>
        <w:t>.</w:t>
      </w:r>
      <w:r w:rsidR="00D3749F" w:rsidRPr="00FF11D7">
        <w:rPr>
          <w:b/>
          <w:sz w:val="24"/>
          <w:szCs w:val="24"/>
        </w:rPr>
        <w:t xml:space="preserve"> </w:t>
      </w:r>
    </w:p>
    <w:p w:rsidR="000F7EBC" w:rsidRPr="00FF11D7" w:rsidRDefault="006313BB" w:rsidP="000F7EBC">
      <w:pPr>
        <w:spacing w:line="360" w:lineRule="auto"/>
        <w:rPr>
          <w:sz w:val="24"/>
          <w:szCs w:val="24"/>
        </w:rPr>
      </w:pPr>
      <w:r w:rsidRPr="00FF11D7">
        <w:rPr>
          <w:sz w:val="24"/>
          <w:szCs w:val="24"/>
        </w:rPr>
        <w:lastRenderedPageBreak/>
        <w:t xml:space="preserve">Már jeleztem, hogy (a) pont </w:t>
      </w:r>
      <w:proofErr w:type="spellStart"/>
      <w:r w:rsidRPr="00FF11D7">
        <w:rPr>
          <w:sz w:val="24"/>
          <w:szCs w:val="24"/>
        </w:rPr>
        <w:t>Penner</w:t>
      </w:r>
      <w:proofErr w:type="spellEnd"/>
      <w:r w:rsidRPr="00FF11D7">
        <w:rPr>
          <w:sz w:val="24"/>
          <w:szCs w:val="24"/>
        </w:rPr>
        <w:t xml:space="preserve"> értelmezésében Szókratész cselekvéselméletének közvetlen </w:t>
      </w:r>
      <w:proofErr w:type="spellStart"/>
      <w:r w:rsidRPr="00FF11D7">
        <w:rPr>
          <w:sz w:val="24"/>
          <w:szCs w:val="24"/>
        </w:rPr>
        <w:t>korrelátuma</w:t>
      </w:r>
      <w:proofErr w:type="spellEnd"/>
      <w:r w:rsidRPr="00FF11D7">
        <w:rPr>
          <w:sz w:val="24"/>
          <w:szCs w:val="24"/>
        </w:rPr>
        <w:t xml:space="preserve">. </w:t>
      </w:r>
      <w:r w:rsidR="000F7EBC" w:rsidRPr="00FF11D7">
        <w:rPr>
          <w:sz w:val="24"/>
          <w:szCs w:val="24"/>
        </w:rPr>
        <w:t xml:space="preserve">A mi számunkra </w:t>
      </w:r>
      <w:r w:rsidRPr="00FF11D7">
        <w:rPr>
          <w:sz w:val="24"/>
          <w:szCs w:val="24"/>
        </w:rPr>
        <w:t xml:space="preserve">azonban most </w:t>
      </w:r>
      <w:r w:rsidR="000F7EBC" w:rsidRPr="00FF11D7">
        <w:rPr>
          <w:sz w:val="24"/>
          <w:szCs w:val="24"/>
        </w:rPr>
        <w:t>a válasz</w:t>
      </w:r>
      <w:r w:rsidRPr="00FF11D7">
        <w:rPr>
          <w:sz w:val="24"/>
          <w:szCs w:val="24"/>
        </w:rPr>
        <w:t xml:space="preserve"> (b) és (c) pontjának implikációi válnak fontossá:</w:t>
      </w:r>
      <w:r w:rsidR="00736386">
        <w:rPr>
          <w:sz w:val="24"/>
          <w:szCs w:val="24"/>
        </w:rPr>
        <w:t xml:space="preserve"> pontosan mi történhet Szókratész szerint azzal az </w:t>
      </w:r>
      <w:proofErr w:type="spellStart"/>
      <w:r w:rsidR="00736386">
        <w:rPr>
          <w:sz w:val="24"/>
          <w:szCs w:val="24"/>
        </w:rPr>
        <w:t>akratikus</w:t>
      </w:r>
      <w:proofErr w:type="spellEnd"/>
      <w:r w:rsidR="00736386">
        <w:rPr>
          <w:sz w:val="24"/>
          <w:szCs w:val="24"/>
        </w:rPr>
        <w:t xml:space="preserve"> (tudással nem rendelkező) személlyel, aki közvetlenül a cselekvés előtt hirtelen és epizodikusan megváltoztatja az ítéletét; és miért nem történhet ez meg a tudással rendelkező személlyel? </w:t>
      </w:r>
    </w:p>
    <w:p w:rsidR="00E369F1" w:rsidRPr="00FF11D7" w:rsidRDefault="00736386" w:rsidP="000F7E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Nos, a </w:t>
      </w:r>
      <w:proofErr w:type="spellStart"/>
      <w:r w:rsidR="00673E84" w:rsidRPr="00FF11D7">
        <w:rPr>
          <w:sz w:val="24"/>
          <w:szCs w:val="24"/>
        </w:rPr>
        <w:t>Penner-féle</w:t>
      </w:r>
      <w:proofErr w:type="spellEnd"/>
      <w:r w:rsidR="00673E84" w:rsidRPr="00FF11D7">
        <w:rPr>
          <w:sz w:val="24"/>
          <w:szCs w:val="24"/>
        </w:rPr>
        <w:t xml:space="preserve"> </w:t>
      </w:r>
      <w:r>
        <w:rPr>
          <w:sz w:val="24"/>
          <w:szCs w:val="24"/>
        </w:rPr>
        <w:t>értelmezés</w:t>
      </w:r>
      <w:r w:rsidR="00673E84" w:rsidRPr="00FF11D7">
        <w:rPr>
          <w:sz w:val="24"/>
          <w:szCs w:val="24"/>
        </w:rPr>
        <w:t xml:space="preserve"> </w:t>
      </w:r>
      <w:r w:rsidR="00E369F1" w:rsidRPr="00FF11D7">
        <w:rPr>
          <w:sz w:val="24"/>
          <w:szCs w:val="24"/>
        </w:rPr>
        <w:t xml:space="preserve">a következő általános válasszal szolgál. </w:t>
      </w:r>
    </w:p>
    <w:p w:rsidR="00C94B1B" w:rsidRPr="00FF11D7" w:rsidRDefault="00C94B1B" w:rsidP="00C94B1B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F11D7">
        <w:rPr>
          <w:sz w:val="24"/>
          <w:szCs w:val="24"/>
        </w:rPr>
        <w:t xml:space="preserve">A </w:t>
      </w:r>
      <w:r w:rsidR="00F40E0E">
        <w:rPr>
          <w:sz w:val="24"/>
          <w:szCs w:val="24"/>
        </w:rPr>
        <w:t xml:space="preserve">gyakorlati </w:t>
      </w:r>
      <w:r w:rsidRPr="00FF11D7">
        <w:rPr>
          <w:sz w:val="24"/>
          <w:szCs w:val="24"/>
        </w:rPr>
        <w:t xml:space="preserve">döntéshozás folyamata egy komplex, dialektikusan „fel-le” ingázó processzus, amelynek során a döntéshozó szintetizálja a </w:t>
      </w:r>
      <w:r w:rsidRPr="00FF11D7">
        <w:rPr>
          <w:i/>
          <w:sz w:val="24"/>
          <w:szCs w:val="24"/>
        </w:rPr>
        <w:t xml:space="preserve">jelenlegi körülményekről szerzett </w:t>
      </w:r>
      <w:r>
        <w:rPr>
          <w:i/>
          <w:sz w:val="24"/>
          <w:szCs w:val="24"/>
        </w:rPr>
        <w:t xml:space="preserve">empirikus </w:t>
      </w:r>
      <w:r w:rsidRPr="00FF11D7">
        <w:rPr>
          <w:i/>
          <w:sz w:val="24"/>
          <w:szCs w:val="24"/>
        </w:rPr>
        <w:t>percepcióit</w:t>
      </w:r>
      <w:r w:rsidRPr="00FF11D7">
        <w:rPr>
          <w:sz w:val="24"/>
          <w:szCs w:val="24"/>
        </w:rPr>
        <w:t xml:space="preserve"> a </w:t>
      </w:r>
      <w:r w:rsidRPr="00FF11D7">
        <w:rPr>
          <w:i/>
          <w:sz w:val="24"/>
          <w:szCs w:val="24"/>
        </w:rPr>
        <w:t>releváns</w:t>
      </w:r>
      <w:r w:rsidRPr="00FF11D7">
        <w:rPr>
          <w:sz w:val="24"/>
          <w:szCs w:val="24"/>
        </w:rPr>
        <w:t xml:space="preserve"> </w:t>
      </w:r>
      <w:r w:rsidRPr="00FF11D7">
        <w:rPr>
          <w:i/>
          <w:sz w:val="24"/>
          <w:szCs w:val="24"/>
        </w:rPr>
        <w:t>meglévő vélekedéseivel</w:t>
      </w:r>
      <w:r w:rsidRPr="00FF11D7">
        <w:rPr>
          <w:sz w:val="24"/>
          <w:szCs w:val="24"/>
        </w:rPr>
        <w:t xml:space="preserve"> (általános etikai vélekedések, kauzális összefüggésekre vonatkozó vélekedések, stb.). </w:t>
      </w:r>
    </w:p>
    <w:p w:rsidR="00E369F1" w:rsidRPr="00FF11D7" w:rsidRDefault="00E369F1" w:rsidP="00E369F1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FF11D7">
        <w:rPr>
          <w:sz w:val="24"/>
          <w:szCs w:val="24"/>
        </w:rPr>
        <w:t xml:space="preserve">A tudást, azaz az etikai bölcsességet, Szókratész igaz vélekedések hézagtalanul illeszkedő rendszereként képzeli el. A tudás hiánya, a tudatlanság, ezzel szemben a vélekedések egy olyan rendszere, amelyben hamis vélekedések </w:t>
      </w:r>
      <w:r w:rsidR="00FD0282">
        <w:rPr>
          <w:sz w:val="24"/>
          <w:szCs w:val="24"/>
        </w:rPr>
        <w:t>lappanganak</w:t>
      </w:r>
      <w:r w:rsidRPr="00FF11D7">
        <w:rPr>
          <w:sz w:val="24"/>
          <w:szCs w:val="24"/>
        </w:rPr>
        <w:t>. Márpedig amíg az igaz vélekedések</w:t>
      </w:r>
      <w:r w:rsidR="00FD0282">
        <w:rPr>
          <w:sz w:val="24"/>
          <w:szCs w:val="24"/>
        </w:rPr>
        <w:t xml:space="preserve"> természetesen </w:t>
      </w:r>
      <w:r w:rsidRPr="00FF11D7">
        <w:rPr>
          <w:sz w:val="24"/>
          <w:szCs w:val="24"/>
        </w:rPr>
        <w:t>konzisztensek egymással, addig a hamis vélekedések</w:t>
      </w:r>
      <w:r w:rsidR="00FD0282">
        <w:rPr>
          <w:sz w:val="24"/>
          <w:szCs w:val="24"/>
        </w:rPr>
        <w:t xml:space="preserve"> jelenléte</w:t>
      </w:r>
      <w:r w:rsidRPr="00FF11D7">
        <w:rPr>
          <w:sz w:val="24"/>
          <w:szCs w:val="24"/>
        </w:rPr>
        <w:t xml:space="preserve"> a rendsze</w:t>
      </w:r>
      <w:r w:rsidR="00E12D23" w:rsidRPr="00FF11D7">
        <w:rPr>
          <w:sz w:val="24"/>
          <w:szCs w:val="24"/>
        </w:rPr>
        <w:t>r egészét inkonzisztenssé teszi.</w:t>
      </w:r>
    </w:p>
    <w:p w:rsidR="00003A86" w:rsidRPr="00FF11D7" w:rsidRDefault="00003A86" w:rsidP="000F7EBC">
      <w:pPr>
        <w:pStyle w:val="Listaszerbekezds"/>
        <w:numPr>
          <w:ilvl w:val="0"/>
          <w:numId w:val="5"/>
        </w:numPr>
        <w:spacing w:line="360" w:lineRule="auto"/>
        <w:rPr>
          <w:sz w:val="24"/>
          <w:szCs w:val="24"/>
        </w:rPr>
      </w:pPr>
      <w:proofErr w:type="gramStart"/>
      <w:r w:rsidRPr="00FF11D7">
        <w:rPr>
          <w:sz w:val="24"/>
          <w:szCs w:val="24"/>
        </w:rPr>
        <w:t xml:space="preserve">Ha </w:t>
      </w:r>
      <w:r w:rsidR="00C94B1B">
        <w:rPr>
          <w:sz w:val="24"/>
          <w:szCs w:val="24"/>
        </w:rPr>
        <w:t xml:space="preserve">tehát </w:t>
      </w:r>
      <w:r w:rsidRPr="00FF11D7">
        <w:rPr>
          <w:sz w:val="24"/>
          <w:szCs w:val="24"/>
        </w:rPr>
        <w:t xml:space="preserve">a cselekvő nem rendelkezik valódi tudással, vagyis ha a meglevő vélekedései rendszerét hamis vélekedések teszik inkonzisztenssé, mindig fennáll az elvi lehetősége annak, hogy bár már </w:t>
      </w:r>
      <w:r w:rsidR="00E12D23" w:rsidRPr="00FF11D7">
        <w:rPr>
          <w:sz w:val="24"/>
          <w:szCs w:val="24"/>
        </w:rPr>
        <w:t xml:space="preserve">(alkalmasint esetleg helyes) </w:t>
      </w:r>
      <w:r w:rsidR="00C94B1B">
        <w:rPr>
          <w:sz w:val="24"/>
          <w:szCs w:val="24"/>
        </w:rPr>
        <w:t>ítéletet hozott</w:t>
      </w:r>
      <w:r w:rsidRPr="00FF11D7">
        <w:rPr>
          <w:sz w:val="24"/>
          <w:szCs w:val="24"/>
        </w:rPr>
        <w:t xml:space="preserve"> a kívánatos cselekvés vonatkozásában</w:t>
      </w:r>
      <w:r w:rsidR="00E12D23" w:rsidRPr="00FF11D7">
        <w:rPr>
          <w:sz w:val="24"/>
          <w:szCs w:val="24"/>
        </w:rPr>
        <w:t xml:space="preserve"> (eldöntötte, hogy </w:t>
      </w:r>
      <w:r w:rsidR="00C94B1B">
        <w:rPr>
          <w:sz w:val="24"/>
          <w:szCs w:val="24"/>
        </w:rPr>
        <w:t xml:space="preserve">az </w:t>
      </w:r>
      <w:r w:rsidR="00E12D23" w:rsidRPr="00FF11D7">
        <w:rPr>
          <w:i/>
          <w:sz w:val="24"/>
          <w:szCs w:val="24"/>
        </w:rPr>
        <w:t>A</w:t>
      </w:r>
      <w:r w:rsidR="00E12D23" w:rsidRPr="00FF11D7">
        <w:rPr>
          <w:sz w:val="24"/>
          <w:szCs w:val="24"/>
        </w:rPr>
        <w:t xml:space="preserve"> </w:t>
      </w:r>
      <w:r w:rsidR="00C94B1B">
        <w:rPr>
          <w:sz w:val="24"/>
          <w:szCs w:val="24"/>
        </w:rPr>
        <w:t xml:space="preserve">opció </w:t>
      </w:r>
      <w:r w:rsidR="00E12D23" w:rsidRPr="00FF11D7">
        <w:rPr>
          <w:sz w:val="24"/>
          <w:szCs w:val="24"/>
        </w:rPr>
        <w:t>a legjobb, amit tehet)</w:t>
      </w:r>
      <w:r w:rsidRPr="00FF11D7">
        <w:rPr>
          <w:sz w:val="24"/>
          <w:szCs w:val="24"/>
        </w:rPr>
        <w:t xml:space="preserve">, a körülmények </w:t>
      </w:r>
      <w:r w:rsidRPr="00C94B1B">
        <w:rPr>
          <w:i/>
          <w:sz w:val="24"/>
          <w:szCs w:val="24"/>
        </w:rPr>
        <w:t>folytatólagos</w:t>
      </w:r>
      <w:r w:rsidRPr="00FF11D7">
        <w:rPr>
          <w:sz w:val="24"/>
          <w:szCs w:val="24"/>
        </w:rPr>
        <w:t xml:space="preserve"> percepciója</w:t>
      </w:r>
      <w:r w:rsidR="00FD0282">
        <w:rPr>
          <w:sz w:val="24"/>
          <w:szCs w:val="24"/>
        </w:rPr>
        <w:t xml:space="preserve"> során valamely </w:t>
      </w:r>
      <w:r w:rsidR="00C94B1B">
        <w:rPr>
          <w:sz w:val="24"/>
          <w:szCs w:val="24"/>
        </w:rPr>
        <w:t xml:space="preserve">további </w:t>
      </w:r>
      <w:r w:rsidR="00FD0282">
        <w:rPr>
          <w:sz w:val="24"/>
          <w:szCs w:val="24"/>
        </w:rPr>
        <w:t>észlelt körülmény</w:t>
      </w:r>
      <w:r w:rsidRPr="00FF11D7">
        <w:rPr>
          <w:sz w:val="24"/>
          <w:szCs w:val="24"/>
        </w:rPr>
        <w:t xml:space="preserve"> </w:t>
      </w:r>
      <w:r w:rsidR="00C94B1B">
        <w:rPr>
          <w:sz w:val="24"/>
          <w:szCs w:val="24"/>
        </w:rPr>
        <w:t xml:space="preserve">váratlanul </w:t>
      </w:r>
      <w:r w:rsidRPr="00FF11D7">
        <w:rPr>
          <w:sz w:val="24"/>
          <w:szCs w:val="24"/>
        </w:rPr>
        <w:t>„aktivál”</w:t>
      </w:r>
      <w:r w:rsidR="00FD0282">
        <w:rPr>
          <w:sz w:val="24"/>
          <w:szCs w:val="24"/>
        </w:rPr>
        <w:t xml:space="preserve"> </w:t>
      </w:r>
      <w:r w:rsidRPr="00FF11D7">
        <w:rPr>
          <w:sz w:val="24"/>
          <w:szCs w:val="24"/>
        </w:rPr>
        <w:t>egy olyan meglévő hamis vélekedést, amely</w:t>
      </w:r>
      <w:r w:rsidR="00E12D23" w:rsidRPr="00FF11D7">
        <w:rPr>
          <w:sz w:val="24"/>
          <w:szCs w:val="24"/>
        </w:rPr>
        <w:t>nek relevanciája a szituáció szempontjából eddig nem merült fel, és amely a döntéshozás újrainduló processzusába be</w:t>
      </w:r>
      <w:r w:rsidRPr="00FF11D7">
        <w:rPr>
          <w:sz w:val="24"/>
          <w:szCs w:val="24"/>
        </w:rPr>
        <w:t>kerülve a korábbi</w:t>
      </w:r>
      <w:proofErr w:type="gramEnd"/>
      <w:r w:rsidRPr="00FF11D7">
        <w:rPr>
          <w:sz w:val="24"/>
          <w:szCs w:val="24"/>
        </w:rPr>
        <w:t xml:space="preserve"> ítélettől </w:t>
      </w:r>
      <w:r w:rsidR="00E12D23" w:rsidRPr="00FF11D7">
        <w:rPr>
          <w:sz w:val="24"/>
          <w:szCs w:val="24"/>
        </w:rPr>
        <w:t xml:space="preserve">eltérő </w:t>
      </w:r>
      <w:r w:rsidRPr="00FF11D7">
        <w:rPr>
          <w:sz w:val="24"/>
          <w:szCs w:val="24"/>
        </w:rPr>
        <w:t xml:space="preserve">ítéletet </w:t>
      </w:r>
      <w:r w:rsidR="00E12D23" w:rsidRPr="00FF11D7">
        <w:rPr>
          <w:sz w:val="24"/>
          <w:szCs w:val="24"/>
        </w:rPr>
        <w:t>produkál („</w:t>
      </w:r>
      <w:r w:rsidR="00FD0282">
        <w:rPr>
          <w:sz w:val="24"/>
          <w:szCs w:val="24"/>
        </w:rPr>
        <w:t xml:space="preserve">mégis </w:t>
      </w:r>
      <w:r w:rsidR="00C94B1B">
        <w:rPr>
          <w:sz w:val="24"/>
          <w:szCs w:val="24"/>
        </w:rPr>
        <w:t xml:space="preserve">a </w:t>
      </w:r>
      <w:r w:rsidR="00E12D23" w:rsidRPr="00FF11D7">
        <w:rPr>
          <w:i/>
          <w:sz w:val="24"/>
          <w:szCs w:val="24"/>
        </w:rPr>
        <w:t>B</w:t>
      </w:r>
      <w:r w:rsidR="00E12D23" w:rsidRPr="00FF11D7">
        <w:rPr>
          <w:sz w:val="24"/>
          <w:szCs w:val="24"/>
        </w:rPr>
        <w:t xml:space="preserve"> </w:t>
      </w:r>
      <w:r w:rsidR="00C94B1B">
        <w:rPr>
          <w:sz w:val="24"/>
          <w:szCs w:val="24"/>
        </w:rPr>
        <w:t xml:space="preserve">opció </w:t>
      </w:r>
      <w:r w:rsidR="00FD0282">
        <w:rPr>
          <w:sz w:val="24"/>
          <w:szCs w:val="24"/>
        </w:rPr>
        <w:t xml:space="preserve">lesz </w:t>
      </w:r>
      <w:r w:rsidR="00E12D23" w:rsidRPr="00FF11D7">
        <w:rPr>
          <w:sz w:val="24"/>
          <w:szCs w:val="24"/>
        </w:rPr>
        <w:t>a legjobb, amit tehetek”).</w:t>
      </w:r>
    </w:p>
    <w:p w:rsidR="00E12D23" w:rsidRDefault="00E12D23" w:rsidP="00E12D23">
      <w:pPr>
        <w:spacing w:line="360" w:lineRule="auto"/>
        <w:rPr>
          <w:sz w:val="24"/>
          <w:szCs w:val="24"/>
        </w:rPr>
      </w:pPr>
      <w:r w:rsidRPr="00FF11D7">
        <w:rPr>
          <w:sz w:val="24"/>
          <w:szCs w:val="24"/>
        </w:rPr>
        <w:t>Megpróbálom egy tétel</w:t>
      </w:r>
      <w:r w:rsidR="00FD0282">
        <w:rPr>
          <w:sz w:val="24"/>
          <w:szCs w:val="24"/>
        </w:rPr>
        <w:t>b</w:t>
      </w:r>
      <w:r w:rsidRPr="00FF11D7">
        <w:rPr>
          <w:sz w:val="24"/>
          <w:szCs w:val="24"/>
        </w:rPr>
        <w:t>en összegezni a megfontolás eredményét.</w:t>
      </w:r>
    </w:p>
    <w:p w:rsidR="00C94B1B" w:rsidRPr="00C94B1B" w:rsidRDefault="00C94B1B" w:rsidP="00E12D23">
      <w:pPr>
        <w:spacing w:line="360" w:lineRule="auto"/>
        <w:rPr>
          <w:b/>
          <w:sz w:val="24"/>
          <w:szCs w:val="24"/>
        </w:rPr>
      </w:pPr>
      <w:r w:rsidRPr="00C94B1B">
        <w:rPr>
          <w:b/>
          <w:sz w:val="24"/>
          <w:szCs w:val="24"/>
        </w:rPr>
        <w:t>[KLIKK#8]</w:t>
      </w:r>
    </w:p>
    <w:p w:rsidR="0088513B" w:rsidRPr="00FF11D7" w:rsidRDefault="00E12D23" w:rsidP="00711413">
      <w:pPr>
        <w:spacing w:line="360" w:lineRule="auto"/>
        <w:rPr>
          <w:b/>
          <w:sz w:val="24"/>
          <w:szCs w:val="24"/>
        </w:rPr>
      </w:pPr>
      <w:r w:rsidRPr="00FF11D7">
        <w:rPr>
          <w:b/>
          <w:sz w:val="24"/>
          <w:szCs w:val="24"/>
        </w:rPr>
        <w:t>A DIAKRONIKU</w:t>
      </w:r>
      <w:r w:rsidR="00FD0282">
        <w:rPr>
          <w:b/>
          <w:sz w:val="24"/>
          <w:szCs w:val="24"/>
        </w:rPr>
        <w:t>S VÉLEKEDÉS-AKRASZIA LEHETŐSÉGE</w:t>
      </w:r>
      <w:r w:rsidRPr="00FF11D7">
        <w:rPr>
          <w:b/>
          <w:sz w:val="24"/>
          <w:szCs w:val="24"/>
        </w:rPr>
        <w:t xml:space="preserve"> PENNER SZERINT: </w:t>
      </w:r>
    </w:p>
    <w:p w:rsidR="00E12D23" w:rsidRPr="00FF11D7" w:rsidRDefault="00BF6341" w:rsidP="00711413">
      <w:pPr>
        <w:spacing w:line="360" w:lineRule="auto"/>
        <w:rPr>
          <w:b/>
          <w:sz w:val="24"/>
          <w:szCs w:val="24"/>
        </w:rPr>
      </w:pPr>
      <w:proofErr w:type="gramStart"/>
      <w:r w:rsidRPr="00FF11D7">
        <w:rPr>
          <w:b/>
          <w:sz w:val="24"/>
          <w:szCs w:val="24"/>
        </w:rPr>
        <w:lastRenderedPageBreak/>
        <w:t xml:space="preserve">Ha diakronikus </w:t>
      </w:r>
      <w:proofErr w:type="spellStart"/>
      <w:r w:rsidRPr="00FF11D7">
        <w:rPr>
          <w:b/>
          <w:sz w:val="24"/>
          <w:szCs w:val="24"/>
        </w:rPr>
        <w:t>vélekedés-</w:t>
      </w:r>
      <w:r w:rsidRPr="00FF11D7">
        <w:rPr>
          <w:b/>
          <w:i/>
          <w:sz w:val="24"/>
          <w:szCs w:val="24"/>
        </w:rPr>
        <w:t>akraszia</w:t>
      </w:r>
      <w:proofErr w:type="spellEnd"/>
      <w:r w:rsidRPr="00FF11D7">
        <w:rPr>
          <w:b/>
          <w:sz w:val="24"/>
          <w:szCs w:val="24"/>
        </w:rPr>
        <w:t xml:space="preserve"> következik be, akkor </w:t>
      </w:r>
      <w:r w:rsidR="0088513B" w:rsidRPr="00FF11D7">
        <w:rPr>
          <w:b/>
          <w:sz w:val="24"/>
          <w:szCs w:val="24"/>
        </w:rPr>
        <w:t xml:space="preserve">(a) </w:t>
      </w:r>
      <w:r w:rsidRPr="00FF11D7">
        <w:rPr>
          <w:b/>
          <w:sz w:val="24"/>
          <w:szCs w:val="24"/>
        </w:rPr>
        <w:t xml:space="preserve">a cselekvő meglevő vélekedéseinek </w:t>
      </w:r>
      <w:r w:rsidRPr="00F40E0E">
        <w:rPr>
          <w:b/>
          <w:sz w:val="24"/>
          <w:szCs w:val="24"/>
        </w:rPr>
        <w:t>inkonzisztens</w:t>
      </w:r>
      <w:r w:rsidRPr="00FF11D7">
        <w:rPr>
          <w:b/>
          <w:sz w:val="24"/>
          <w:szCs w:val="24"/>
        </w:rPr>
        <w:t xml:space="preserve"> rendszerében </w:t>
      </w:r>
      <w:r w:rsidR="00C94B1B" w:rsidRPr="00FF11D7">
        <w:rPr>
          <w:b/>
          <w:sz w:val="24"/>
          <w:szCs w:val="24"/>
        </w:rPr>
        <w:t xml:space="preserve">lennie </w:t>
      </w:r>
      <w:r w:rsidRPr="00FF11D7">
        <w:rPr>
          <w:b/>
          <w:sz w:val="24"/>
          <w:szCs w:val="24"/>
        </w:rPr>
        <w:t xml:space="preserve">kellett (legalább) egy olyan vélekedésnek, amelyet </w:t>
      </w:r>
      <w:r w:rsidR="0088513B" w:rsidRPr="00FF11D7">
        <w:rPr>
          <w:b/>
          <w:sz w:val="24"/>
          <w:szCs w:val="24"/>
        </w:rPr>
        <w:t xml:space="preserve">(b) </w:t>
      </w:r>
      <w:r w:rsidRPr="00FF11D7">
        <w:rPr>
          <w:b/>
          <w:sz w:val="24"/>
          <w:szCs w:val="24"/>
        </w:rPr>
        <w:t xml:space="preserve">egy a cselekvést nem sokkal megelőzően </w:t>
      </w:r>
      <w:r w:rsidR="006B3292">
        <w:rPr>
          <w:b/>
          <w:sz w:val="24"/>
          <w:szCs w:val="24"/>
        </w:rPr>
        <w:t>észlelt</w:t>
      </w:r>
      <w:r w:rsidRPr="00FF11D7">
        <w:rPr>
          <w:b/>
          <w:sz w:val="24"/>
          <w:szCs w:val="24"/>
        </w:rPr>
        <w:t xml:space="preserve"> körülmény relevánssá tett a döntéshozás szempontjából, </w:t>
      </w:r>
      <w:r w:rsidR="0088513B" w:rsidRPr="00FF11D7">
        <w:rPr>
          <w:b/>
          <w:sz w:val="24"/>
          <w:szCs w:val="24"/>
        </w:rPr>
        <w:t>úgy, hogy (c)</w:t>
      </w:r>
      <w:r w:rsidRPr="00FF11D7">
        <w:rPr>
          <w:b/>
          <w:sz w:val="24"/>
          <w:szCs w:val="24"/>
        </w:rPr>
        <w:t xml:space="preserve"> </w:t>
      </w:r>
      <w:r w:rsidR="0088513B" w:rsidRPr="00FF11D7">
        <w:rPr>
          <w:b/>
          <w:sz w:val="24"/>
          <w:szCs w:val="24"/>
        </w:rPr>
        <w:t>ez a vélekedés</w:t>
      </w:r>
      <w:r w:rsidRPr="00FF11D7">
        <w:rPr>
          <w:b/>
          <w:sz w:val="24"/>
          <w:szCs w:val="24"/>
        </w:rPr>
        <w:t xml:space="preserve"> a döntéshozás processzusába bekerülve olyan </w:t>
      </w:r>
      <w:r w:rsidR="0019452E">
        <w:rPr>
          <w:b/>
          <w:sz w:val="24"/>
          <w:szCs w:val="24"/>
        </w:rPr>
        <w:t xml:space="preserve">gyakorlati </w:t>
      </w:r>
      <w:r w:rsidRPr="00FF11D7">
        <w:rPr>
          <w:b/>
          <w:sz w:val="24"/>
          <w:szCs w:val="24"/>
        </w:rPr>
        <w:t>ítéletet eredményezett, amely ellen</w:t>
      </w:r>
      <w:r w:rsidR="0019452E">
        <w:rPr>
          <w:b/>
          <w:sz w:val="24"/>
          <w:szCs w:val="24"/>
        </w:rPr>
        <w:t>tétes azzal, amelyet a cselekvő</w:t>
      </w:r>
      <w:r w:rsidRPr="00FF11D7">
        <w:rPr>
          <w:b/>
          <w:sz w:val="24"/>
          <w:szCs w:val="24"/>
        </w:rPr>
        <w:t xml:space="preserve"> a cselekvés tágabb kontextusában (korábban és a cselekvést követően) igaznak </w:t>
      </w:r>
      <w:r w:rsidR="0088513B" w:rsidRPr="00FF11D7">
        <w:rPr>
          <w:b/>
          <w:sz w:val="24"/>
          <w:szCs w:val="24"/>
        </w:rPr>
        <w:t>vall.</w:t>
      </w:r>
      <w:proofErr w:type="gramEnd"/>
      <w:r w:rsidR="008A256E">
        <w:rPr>
          <w:rStyle w:val="Lbjegyzet-hivatkozs"/>
          <w:b/>
          <w:sz w:val="24"/>
          <w:szCs w:val="24"/>
        </w:rPr>
        <w:footnoteReference w:id="1"/>
      </w:r>
    </w:p>
    <w:p w:rsidR="00C73F56" w:rsidRPr="00FF11D7" w:rsidRDefault="00275CB8" w:rsidP="00711413">
      <w:pPr>
        <w:spacing w:line="360" w:lineRule="auto"/>
        <w:rPr>
          <w:sz w:val="24"/>
          <w:szCs w:val="24"/>
        </w:rPr>
      </w:pPr>
      <w:r w:rsidRPr="00FF11D7">
        <w:rPr>
          <w:sz w:val="24"/>
          <w:szCs w:val="24"/>
        </w:rPr>
        <w:t xml:space="preserve">Már majdnem ott tartunk, ahová ki akartam lyukadni. </w:t>
      </w:r>
      <w:r w:rsidR="008A256E">
        <w:rPr>
          <w:sz w:val="24"/>
          <w:szCs w:val="24"/>
        </w:rPr>
        <w:t>Már csak annyit kell megnéznünk, hogyan alkalmazható ez a magyarázat</w:t>
      </w:r>
      <w:r w:rsidRPr="00FF11D7">
        <w:rPr>
          <w:sz w:val="24"/>
          <w:szCs w:val="24"/>
        </w:rPr>
        <w:t xml:space="preserve"> arra a konkrét esetre, amelyet maga S</w:t>
      </w:r>
      <w:r w:rsidR="008A256E">
        <w:rPr>
          <w:sz w:val="24"/>
          <w:szCs w:val="24"/>
        </w:rPr>
        <w:t xml:space="preserve">zókratész helyez a középpontba </w:t>
      </w:r>
      <w:r w:rsidRPr="00FF11D7">
        <w:rPr>
          <w:sz w:val="24"/>
          <w:szCs w:val="24"/>
        </w:rPr>
        <w:t xml:space="preserve">magyarázata során a </w:t>
      </w:r>
      <w:proofErr w:type="spellStart"/>
      <w:r w:rsidRPr="00FF11D7">
        <w:rPr>
          <w:i/>
          <w:sz w:val="24"/>
          <w:szCs w:val="24"/>
        </w:rPr>
        <w:t>Prótagorasz</w:t>
      </w:r>
      <w:r w:rsidR="00F40E0E">
        <w:rPr>
          <w:sz w:val="24"/>
          <w:szCs w:val="24"/>
        </w:rPr>
        <w:t>ban</w:t>
      </w:r>
      <w:proofErr w:type="spellEnd"/>
      <w:r w:rsidR="00F40E0E">
        <w:rPr>
          <w:sz w:val="24"/>
          <w:szCs w:val="24"/>
        </w:rPr>
        <w:t xml:space="preserve">. </w:t>
      </w:r>
      <w:r w:rsidRPr="00FF11D7">
        <w:rPr>
          <w:sz w:val="24"/>
          <w:szCs w:val="24"/>
        </w:rPr>
        <w:t>Ami</w:t>
      </w:r>
      <w:r w:rsidR="00175A3F" w:rsidRPr="00FF11D7">
        <w:rPr>
          <w:sz w:val="24"/>
          <w:szCs w:val="24"/>
        </w:rPr>
        <w:t xml:space="preserve"> </w:t>
      </w:r>
      <w:r w:rsidR="008A256E">
        <w:rPr>
          <w:sz w:val="24"/>
          <w:szCs w:val="24"/>
        </w:rPr>
        <w:t xml:space="preserve">komplikálja </w:t>
      </w:r>
      <w:r w:rsidR="00C306B2">
        <w:rPr>
          <w:sz w:val="24"/>
          <w:szCs w:val="24"/>
        </w:rPr>
        <w:t xml:space="preserve">helyzetet, </w:t>
      </w:r>
      <w:r w:rsidR="00175A3F" w:rsidRPr="00FF11D7">
        <w:rPr>
          <w:sz w:val="24"/>
          <w:szCs w:val="24"/>
        </w:rPr>
        <w:t xml:space="preserve">az </w:t>
      </w:r>
      <w:proofErr w:type="spellStart"/>
      <w:r w:rsidR="00175A3F" w:rsidRPr="00FF11D7">
        <w:rPr>
          <w:sz w:val="24"/>
          <w:szCs w:val="24"/>
        </w:rPr>
        <w:t>az</w:t>
      </w:r>
      <w:proofErr w:type="spellEnd"/>
      <w:r w:rsidR="00175A3F" w:rsidRPr="00FF11D7">
        <w:rPr>
          <w:sz w:val="24"/>
          <w:szCs w:val="24"/>
        </w:rPr>
        <w:t xml:space="preserve">, hogy a </w:t>
      </w:r>
      <w:proofErr w:type="spellStart"/>
      <w:r w:rsidR="00175A3F" w:rsidRPr="00FF11D7">
        <w:rPr>
          <w:i/>
          <w:sz w:val="24"/>
          <w:szCs w:val="24"/>
        </w:rPr>
        <w:t>Prótagorasz</w:t>
      </w:r>
      <w:r w:rsidR="00175A3F" w:rsidRPr="00FF11D7">
        <w:rPr>
          <w:sz w:val="24"/>
          <w:szCs w:val="24"/>
        </w:rPr>
        <w:t>ban</w:t>
      </w:r>
      <w:proofErr w:type="spellEnd"/>
      <w:r w:rsidR="00175A3F" w:rsidRPr="00FF11D7">
        <w:rPr>
          <w:sz w:val="24"/>
          <w:szCs w:val="24"/>
        </w:rPr>
        <w:t xml:space="preserve"> Szókratész egy kifejezetten </w:t>
      </w:r>
      <w:r w:rsidR="00175A3F" w:rsidRPr="00FF11D7">
        <w:rPr>
          <w:i/>
          <w:sz w:val="24"/>
          <w:szCs w:val="24"/>
        </w:rPr>
        <w:t>hedonista</w:t>
      </w:r>
      <w:r w:rsidR="00175A3F" w:rsidRPr="00FF11D7">
        <w:rPr>
          <w:sz w:val="24"/>
          <w:szCs w:val="24"/>
        </w:rPr>
        <w:t xml:space="preserve"> etik</w:t>
      </w:r>
      <w:r w:rsidR="008A256E">
        <w:rPr>
          <w:sz w:val="24"/>
          <w:szCs w:val="24"/>
        </w:rPr>
        <w:t>ai álláspontot propagálva érvel, sőt, kifejezetten a pszichológiai hedonizmus egy fajtáját látszik feltételezni</w:t>
      </w:r>
      <w:r w:rsidR="00F40E0E">
        <w:rPr>
          <w:sz w:val="24"/>
          <w:szCs w:val="24"/>
        </w:rPr>
        <w:t>.</w:t>
      </w:r>
      <w:r w:rsidR="00175A3F" w:rsidRPr="00FF11D7">
        <w:rPr>
          <w:sz w:val="24"/>
          <w:szCs w:val="24"/>
        </w:rPr>
        <w:t xml:space="preserve"> A </w:t>
      </w:r>
      <w:proofErr w:type="spellStart"/>
      <w:r w:rsidR="00F40E0E">
        <w:rPr>
          <w:i/>
          <w:sz w:val="24"/>
          <w:szCs w:val="24"/>
        </w:rPr>
        <w:t>Prótagorasz</w:t>
      </w:r>
      <w:r w:rsidR="00F40E0E" w:rsidRPr="00F40E0E">
        <w:rPr>
          <w:sz w:val="24"/>
          <w:szCs w:val="24"/>
        </w:rPr>
        <w:t>nak</w:t>
      </w:r>
      <w:proofErr w:type="spellEnd"/>
      <w:r w:rsidR="00175A3F" w:rsidRPr="00FF11D7">
        <w:rPr>
          <w:sz w:val="24"/>
          <w:szCs w:val="24"/>
        </w:rPr>
        <w:t xml:space="preserve"> ez az idioszinkráziája zavarba szokta ejteni az értelmezőket, de akármit is gondoljunk róla,</w:t>
      </w:r>
      <w:r w:rsidR="008A256E">
        <w:rPr>
          <w:sz w:val="24"/>
          <w:szCs w:val="24"/>
        </w:rPr>
        <w:t xml:space="preserve"> Szókratész (konkrétan a 356b-357d-ben)</w:t>
      </w:r>
      <w:r w:rsidR="00175A3F" w:rsidRPr="00FF11D7">
        <w:rPr>
          <w:sz w:val="24"/>
          <w:szCs w:val="24"/>
        </w:rPr>
        <w:t xml:space="preserve"> </w:t>
      </w:r>
      <w:r w:rsidR="008A256E">
        <w:rPr>
          <w:sz w:val="24"/>
          <w:szCs w:val="24"/>
        </w:rPr>
        <w:t>a következőket</w:t>
      </w:r>
      <w:r w:rsidR="00C73F56" w:rsidRPr="00FF11D7">
        <w:rPr>
          <w:sz w:val="24"/>
          <w:szCs w:val="24"/>
        </w:rPr>
        <w:t xml:space="preserve"> látszik állítani</w:t>
      </w:r>
      <w:r w:rsidR="00F40E0E">
        <w:rPr>
          <w:sz w:val="24"/>
          <w:szCs w:val="24"/>
        </w:rPr>
        <w:t>:</w:t>
      </w:r>
    </w:p>
    <w:p w:rsidR="00C73F56" w:rsidRPr="00FF11D7" w:rsidRDefault="008A256E" w:rsidP="0071141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DIAKRONIKUS VÉLEKEDÉS-AKRASZIA LEHETŐSÉGE </w:t>
      </w:r>
      <w:proofErr w:type="gramStart"/>
      <w:r w:rsidR="00C73F56" w:rsidRPr="00FF11D7">
        <w:rPr>
          <w:b/>
          <w:sz w:val="24"/>
          <w:szCs w:val="24"/>
        </w:rPr>
        <w:t>A</w:t>
      </w:r>
      <w:proofErr w:type="gramEnd"/>
      <w:r w:rsidR="00C73F56" w:rsidRPr="00FF11D7">
        <w:rPr>
          <w:b/>
          <w:sz w:val="24"/>
          <w:szCs w:val="24"/>
        </w:rPr>
        <w:t xml:space="preserve"> </w:t>
      </w:r>
      <w:r w:rsidR="00C73F56" w:rsidRPr="00FF11D7">
        <w:rPr>
          <w:b/>
          <w:i/>
          <w:sz w:val="24"/>
          <w:szCs w:val="24"/>
        </w:rPr>
        <w:t>PRÓTAGORASZ</w:t>
      </w:r>
      <w:r w:rsidR="00C73F56" w:rsidRPr="00FF11D7">
        <w:rPr>
          <w:b/>
          <w:sz w:val="24"/>
          <w:szCs w:val="24"/>
        </w:rPr>
        <w:t>BAN</w:t>
      </w:r>
      <w:r w:rsidR="0023068D">
        <w:rPr>
          <w:b/>
          <w:sz w:val="24"/>
          <w:szCs w:val="24"/>
        </w:rPr>
        <w:t xml:space="preserve"> ()</w:t>
      </w:r>
      <w:r w:rsidR="00C73F56" w:rsidRPr="00FF11D7">
        <w:rPr>
          <w:b/>
          <w:sz w:val="24"/>
          <w:szCs w:val="24"/>
        </w:rPr>
        <w:t>:</w:t>
      </w:r>
    </w:p>
    <w:p w:rsidR="001654C2" w:rsidRPr="00FF11D7" w:rsidRDefault="008A256E" w:rsidP="0071141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C73F56" w:rsidRPr="00FF11D7">
        <w:rPr>
          <w:b/>
          <w:sz w:val="24"/>
          <w:szCs w:val="24"/>
        </w:rPr>
        <w:t xml:space="preserve">iakronikus </w:t>
      </w:r>
      <w:proofErr w:type="spellStart"/>
      <w:r w:rsidR="00C73F56" w:rsidRPr="00FF11D7">
        <w:rPr>
          <w:b/>
          <w:sz w:val="24"/>
          <w:szCs w:val="24"/>
        </w:rPr>
        <w:t>vélekedés-</w:t>
      </w:r>
      <w:r w:rsidR="00C73F56" w:rsidRPr="008A256E">
        <w:rPr>
          <w:b/>
          <w:i/>
          <w:sz w:val="24"/>
          <w:szCs w:val="24"/>
        </w:rPr>
        <w:t>akraszia</w:t>
      </w:r>
      <w:proofErr w:type="spellEnd"/>
      <w:r>
        <w:rPr>
          <w:b/>
          <w:sz w:val="24"/>
          <w:szCs w:val="24"/>
        </w:rPr>
        <w:t xml:space="preserve"> akkor következik be</w:t>
      </w:r>
      <w:r w:rsidR="00C73F56" w:rsidRPr="00FF11D7">
        <w:rPr>
          <w:b/>
          <w:sz w:val="24"/>
          <w:szCs w:val="24"/>
        </w:rPr>
        <w:t xml:space="preserve">, amikor </w:t>
      </w:r>
      <w:r>
        <w:rPr>
          <w:b/>
          <w:sz w:val="24"/>
          <w:szCs w:val="24"/>
        </w:rPr>
        <w:t xml:space="preserve">a hedonista cselekvő </w:t>
      </w:r>
      <w:r w:rsidR="00A31A90" w:rsidRPr="00FF11D7">
        <w:rPr>
          <w:b/>
          <w:sz w:val="24"/>
          <w:szCs w:val="24"/>
        </w:rPr>
        <w:t xml:space="preserve">(a) </w:t>
      </w:r>
      <w:r w:rsidR="00C73F56" w:rsidRPr="00FF11D7">
        <w:rPr>
          <w:b/>
          <w:sz w:val="24"/>
          <w:szCs w:val="24"/>
        </w:rPr>
        <w:t xml:space="preserve">egy </w:t>
      </w:r>
      <w:proofErr w:type="spellStart"/>
      <w:r w:rsidR="00C73F56" w:rsidRPr="00FF11D7">
        <w:rPr>
          <w:b/>
          <w:sz w:val="24"/>
          <w:szCs w:val="24"/>
        </w:rPr>
        <w:t>gyönyörteli</w:t>
      </w:r>
      <w:proofErr w:type="spellEnd"/>
      <w:r w:rsidR="00C73F56" w:rsidRPr="00FF11D7">
        <w:rPr>
          <w:b/>
          <w:sz w:val="24"/>
          <w:szCs w:val="24"/>
        </w:rPr>
        <w:t xml:space="preserve"> élmény </w:t>
      </w:r>
      <w:r w:rsidR="00C0786E" w:rsidRPr="00FF11D7">
        <w:rPr>
          <w:b/>
          <w:sz w:val="24"/>
          <w:szCs w:val="24"/>
          <w:u w:val="single"/>
        </w:rPr>
        <w:t>közvetlen</w:t>
      </w:r>
      <w:r w:rsidR="00C0786E" w:rsidRPr="00FF11D7">
        <w:rPr>
          <w:b/>
          <w:sz w:val="24"/>
          <w:szCs w:val="24"/>
        </w:rPr>
        <w:t xml:space="preserve"> </w:t>
      </w:r>
      <w:r w:rsidR="00C73F56" w:rsidRPr="00FF11D7">
        <w:rPr>
          <w:b/>
          <w:sz w:val="24"/>
          <w:szCs w:val="24"/>
          <w:u w:val="single"/>
        </w:rPr>
        <w:t>közelségébe</w:t>
      </w:r>
      <w:r w:rsidR="00C73F56" w:rsidRPr="00FF11D7">
        <w:rPr>
          <w:b/>
          <w:sz w:val="24"/>
          <w:szCs w:val="24"/>
        </w:rPr>
        <w:t xml:space="preserve"> kerülve hirtelen </w:t>
      </w:r>
      <w:r w:rsidR="00A31A90" w:rsidRPr="00FF11D7">
        <w:rPr>
          <w:b/>
          <w:sz w:val="24"/>
          <w:szCs w:val="24"/>
        </w:rPr>
        <w:t xml:space="preserve">(b) </w:t>
      </w:r>
      <w:r w:rsidR="00C73F56" w:rsidRPr="00FF11D7">
        <w:rPr>
          <w:b/>
          <w:sz w:val="24"/>
          <w:szCs w:val="24"/>
        </w:rPr>
        <w:t xml:space="preserve">sokkal nagyobbnak látja a gyönyört, mint amekkora az valójában, és ez a </w:t>
      </w:r>
      <w:r w:rsidR="00C73F56" w:rsidRPr="00FF11D7">
        <w:rPr>
          <w:b/>
          <w:sz w:val="24"/>
          <w:szCs w:val="24"/>
          <w:u w:val="single"/>
        </w:rPr>
        <w:t>hamis</w:t>
      </w:r>
      <w:r w:rsidR="00C73F56" w:rsidRPr="00FF11D7">
        <w:rPr>
          <w:b/>
          <w:i/>
          <w:sz w:val="24"/>
          <w:szCs w:val="24"/>
        </w:rPr>
        <w:t xml:space="preserve"> </w:t>
      </w:r>
      <w:r w:rsidR="00C73F56" w:rsidRPr="00FF11D7">
        <w:rPr>
          <w:b/>
          <w:sz w:val="24"/>
          <w:szCs w:val="24"/>
          <w:u w:val="single"/>
        </w:rPr>
        <w:t>látszat</w:t>
      </w:r>
      <w:r w:rsidR="00C73F56" w:rsidRPr="00FF11D7">
        <w:rPr>
          <w:b/>
          <w:i/>
          <w:sz w:val="24"/>
          <w:szCs w:val="24"/>
        </w:rPr>
        <w:t xml:space="preserve"> </w:t>
      </w:r>
      <w:r w:rsidR="00A31A90" w:rsidRPr="00FF11D7">
        <w:rPr>
          <w:b/>
          <w:sz w:val="24"/>
          <w:szCs w:val="24"/>
        </w:rPr>
        <w:t xml:space="preserve">(c) azt a téves ítéletet eredményezi, hogy a legjobb a számára az lesz, ha ezt a </w:t>
      </w:r>
      <w:proofErr w:type="spellStart"/>
      <w:r w:rsidR="00A31A90" w:rsidRPr="00FF11D7">
        <w:rPr>
          <w:b/>
          <w:sz w:val="24"/>
          <w:szCs w:val="24"/>
        </w:rPr>
        <w:t>gyönyörteli</w:t>
      </w:r>
      <w:proofErr w:type="spellEnd"/>
      <w:r w:rsidR="00A31A90" w:rsidRPr="00FF11D7">
        <w:rPr>
          <w:b/>
          <w:sz w:val="24"/>
          <w:szCs w:val="24"/>
        </w:rPr>
        <w:t xml:space="preserve"> élményt szerzi meg magának.</w:t>
      </w:r>
    </w:p>
    <w:p w:rsidR="007A4BDC" w:rsidRDefault="00A31A90" w:rsidP="00A31A90">
      <w:pPr>
        <w:spacing w:line="360" w:lineRule="auto"/>
        <w:rPr>
          <w:sz w:val="24"/>
          <w:szCs w:val="24"/>
        </w:rPr>
      </w:pPr>
      <w:r w:rsidRPr="00FF11D7">
        <w:rPr>
          <w:sz w:val="24"/>
          <w:szCs w:val="24"/>
        </w:rPr>
        <w:t xml:space="preserve">Remélhetőleg világos, hogy mi az a követelmény, amit </w:t>
      </w:r>
      <w:proofErr w:type="spellStart"/>
      <w:r w:rsidRPr="00FF11D7">
        <w:rPr>
          <w:sz w:val="24"/>
          <w:szCs w:val="24"/>
        </w:rPr>
        <w:t>Pennerrel</w:t>
      </w:r>
      <w:proofErr w:type="spellEnd"/>
      <w:r w:rsidRPr="00FF11D7">
        <w:rPr>
          <w:sz w:val="24"/>
          <w:szCs w:val="24"/>
        </w:rPr>
        <w:t xml:space="preserve"> szemben a </w:t>
      </w:r>
      <w:proofErr w:type="spellStart"/>
      <w:r w:rsidRPr="00FF11D7">
        <w:rPr>
          <w:i/>
          <w:sz w:val="24"/>
          <w:szCs w:val="24"/>
        </w:rPr>
        <w:t>Prótagorasz</w:t>
      </w:r>
      <w:proofErr w:type="spellEnd"/>
      <w:r w:rsidRPr="00FF11D7">
        <w:rPr>
          <w:sz w:val="24"/>
          <w:szCs w:val="24"/>
        </w:rPr>
        <w:t xml:space="preserve"> magyarázata támaszt. </w:t>
      </w:r>
      <w:proofErr w:type="gramStart"/>
      <w:r w:rsidRPr="00FF11D7">
        <w:rPr>
          <w:sz w:val="24"/>
          <w:szCs w:val="24"/>
        </w:rPr>
        <w:t xml:space="preserve">Ha </w:t>
      </w:r>
      <w:proofErr w:type="spellStart"/>
      <w:r w:rsidRPr="00FF11D7">
        <w:rPr>
          <w:sz w:val="24"/>
          <w:szCs w:val="24"/>
        </w:rPr>
        <w:t>Penner</w:t>
      </w:r>
      <w:proofErr w:type="spellEnd"/>
      <w:r w:rsidRPr="00FF11D7">
        <w:rPr>
          <w:sz w:val="24"/>
          <w:szCs w:val="24"/>
        </w:rPr>
        <w:t xml:space="preserve"> általános magyarázata helyes, </w:t>
      </w:r>
      <w:r w:rsidR="006F7BB0">
        <w:rPr>
          <w:sz w:val="24"/>
          <w:szCs w:val="24"/>
        </w:rPr>
        <w:t>akkor a „hamis látszat”, amiről Szókratész beszél, voltaképpen metafora, amely nem</w:t>
      </w:r>
      <w:r w:rsidR="0023068D">
        <w:rPr>
          <w:sz w:val="24"/>
          <w:szCs w:val="24"/>
        </w:rPr>
        <w:t xml:space="preserve"> másra hivatott utalni, mint a </w:t>
      </w:r>
      <w:r w:rsidR="006F7BB0">
        <w:rPr>
          <w:sz w:val="24"/>
          <w:szCs w:val="24"/>
        </w:rPr>
        <w:lastRenderedPageBreak/>
        <w:t xml:space="preserve">cselekvő valamely olyan </w:t>
      </w:r>
      <w:r w:rsidR="006F7BB0" w:rsidRPr="00C306B2">
        <w:rPr>
          <w:i/>
          <w:sz w:val="24"/>
          <w:szCs w:val="24"/>
        </w:rPr>
        <w:t>meglevő vélekedése</w:t>
      </w:r>
      <w:r w:rsidR="006F7BB0">
        <w:rPr>
          <w:sz w:val="24"/>
          <w:szCs w:val="24"/>
        </w:rPr>
        <w:t xml:space="preserve">, amelyet </w:t>
      </w:r>
      <w:r w:rsidR="006F7BB0" w:rsidRPr="00C306B2">
        <w:rPr>
          <w:i/>
          <w:sz w:val="24"/>
          <w:szCs w:val="24"/>
        </w:rPr>
        <w:t xml:space="preserve">az </w:t>
      </w:r>
      <w:proofErr w:type="spellStart"/>
      <w:r w:rsidR="006F7BB0" w:rsidRPr="00C306B2">
        <w:rPr>
          <w:i/>
          <w:sz w:val="24"/>
          <w:szCs w:val="24"/>
        </w:rPr>
        <w:t>az</w:t>
      </w:r>
      <w:proofErr w:type="spellEnd"/>
      <w:r w:rsidR="006F7BB0" w:rsidRPr="00C306B2">
        <w:rPr>
          <w:i/>
          <w:sz w:val="24"/>
          <w:szCs w:val="24"/>
        </w:rPr>
        <w:t xml:space="preserve"> észlelt körülmény, hogy a cselekvő egy </w:t>
      </w:r>
      <w:proofErr w:type="spellStart"/>
      <w:r w:rsidR="006F7BB0" w:rsidRPr="00C306B2">
        <w:rPr>
          <w:i/>
          <w:sz w:val="24"/>
          <w:szCs w:val="24"/>
        </w:rPr>
        <w:t>gyönyörteli</w:t>
      </w:r>
      <w:proofErr w:type="spellEnd"/>
      <w:r w:rsidR="006F7BB0" w:rsidRPr="00C306B2">
        <w:rPr>
          <w:i/>
          <w:sz w:val="24"/>
          <w:szCs w:val="24"/>
        </w:rPr>
        <w:t xml:space="preserve"> élmény közvetlen közelségébe került</w:t>
      </w:r>
      <w:r w:rsidR="006F7BB0">
        <w:rPr>
          <w:sz w:val="24"/>
          <w:szCs w:val="24"/>
        </w:rPr>
        <w:t>, hirtelen relevánssá tesz a döntéshozás szempontjából, és amely azután azt a téves ítéletet eredményezi, hogy ennek az élvezetnek a mértéke minden kés</w:t>
      </w:r>
      <w:r w:rsidR="0023068D">
        <w:rPr>
          <w:sz w:val="24"/>
          <w:szCs w:val="24"/>
        </w:rPr>
        <w:t>őbbi kockázatot és árat megér.</w:t>
      </w:r>
      <w:proofErr w:type="gramEnd"/>
      <w:r w:rsidR="0023068D">
        <w:rPr>
          <w:sz w:val="24"/>
          <w:szCs w:val="24"/>
        </w:rPr>
        <w:t xml:space="preserve"> </w:t>
      </w:r>
      <w:r w:rsidR="00C0786E" w:rsidRPr="00FF11D7">
        <w:rPr>
          <w:sz w:val="24"/>
          <w:szCs w:val="24"/>
        </w:rPr>
        <w:t>De mi</w:t>
      </w:r>
      <w:r w:rsidR="006F7BB0">
        <w:rPr>
          <w:sz w:val="24"/>
          <w:szCs w:val="24"/>
        </w:rPr>
        <w:t xml:space="preserve"> lehet ez a meglévő vélekedés</w:t>
      </w:r>
      <w:r w:rsidR="00C0786E" w:rsidRPr="00FF11D7">
        <w:rPr>
          <w:sz w:val="24"/>
          <w:szCs w:val="24"/>
        </w:rPr>
        <w:t>?</w:t>
      </w:r>
      <w:r w:rsidR="006F7BB0">
        <w:rPr>
          <w:sz w:val="24"/>
          <w:szCs w:val="24"/>
        </w:rPr>
        <w:t xml:space="preserve"> </w:t>
      </w:r>
    </w:p>
    <w:p w:rsidR="00C306B2" w:rsidRPr="00C306B2" w:rsidRDefault="00C306B2" w:rsidP="00A31A90">
      <w:pPr>
        <w:spacing w:line="360" w:lineRule="auto"/>
        <w:rPr>
          <w:b/>
          <w:sz w:val="24"/>
          <w:szCs w:val="24"/>
        </w:rPr>
      </w:pPr>
      <w:r w:rsidRPr="00C306B2">
        <w:rPr>
          <w:b/>
          <w:sz w:val="24"/>
          <w:szCs w:val="24"/>
        </w:rPr>
        <w:t>[KLIKK#8]</w:t>
      </w:r>
    </w:p>
    <w:p w:rsidR="00A31A90" w:rsidRPr="00FF11D7" w:rsidRDefault="007A4BDC" w:rsidP="00A31A90">
      <w:pPr>
        <w:spacing w:line="360" w:lineRule="auto"/>
        <w:rPr>
          <w:sz w:val="24"/>
          <w:szCs w:val="24"/>
        </w:rPr>
      </w:pPr>
      <w:r w:rsidRPr="00FF11D7">
        <w:rPr>
          <w:sz w:val="24"/>
          <w:szCs w:val="24"/>
        </w:rPr>
        <w:t xml:space="preserve">Ez az a követelmény, amit a </w:t>
      </w:r>
      <w:proofErr w:type="spellStart"/>
      <w:r w:rsidRPr="00FF11D7">
        <w:rPr>
          <w:i/>
          <w:sz w:val="24"/>
          <w:szCs w:val="24"/>
        </w:rPr>
        <w:t>Prótagorasz</w:t>
      </w:r>
      <w:proofErr w:type="spellEnd"/>
      <w:r w:rsidRPr="00FF11D7">
        <w:rPr>
          <w:sz w:val="24"/>
          <w:szCs w:val="24"/>
        </w:rPr>
        <w:t xml:space="preserve"> gondolatmenete </w:t>
      </w:r>
      <w:proofErr w:type="spellStart"/>
      <w:r w:rsidRPr="00FF11D7">
        <w:rPr>
          <w:sz w:val="24"/>
          <w:szCs w:val="24"/>
        </w:rPr>
        <w:t>Penner</w:t>
      </w:r>
      <w:proofErr w:type="spellEnd"/>
      <w:r w:rsidRPr="00FF11D7">
        <w:rPr>
          <w:sz w:val="24"/>
          <w:szCs w:val="24"/>
        </w:rPr>
        <w:t xml:space="preserve"> értelm</w:t>
      </w:r>
      <w:r w:rsidR="006F7BB0">
        <w:rPr>
          <w:sz w:val="24"/>
          <w:szCs w:val="24"/>
        </w:rPr>
        <w:t xml:space="preserve">ezésével szemben támaszt: </w:t>
      </w:r>
    </w:p>
    <w:p w:rsidR="007A4BDC" w:rsidRPr="00FF11D7" w:rsidRDefault="007A4BDC" w:rsidP="00A31A90">
      <w:pPr>
        <w:spacing w:line="360" w:lineRule="auto"/>
        <w:rPr>
          <w:b/>
          <w:sz w:val="24"/>
          <w:szCs w:val="24"/>
        </w:rPr>
      </w:pPr>
      <w:r w:rsidRPr="00FF11D7">
        <w:rPr>
          <w:b/>
          <w:sz w:val="24"/>
          <w:szCs w:val="24"/>
        </w:rPr>
        <w:t>RELEVÁNS MEGLÉVŐ VÉLEKEDÉS KÖVETELMÉNY:</w:t>
      </w:r>
    </w:p>
    <w:p w:rsidR="00851B1D" w:rsidRDefault="006F7BB0" w:rsidP="00A31A9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értelmezésnek meg kell tudnia mondani, </w:t>
      </w:r>
      <w:r w:rsidRPr="006F7BB0">
        <w:rPr>
          <w:b/>
          <w:i/>
          <w:sz w:val="24"/>
          <w:szCs w:val="24"/>
        </w:rPr>
        <w:t>pontosan</w:t>
      </w:r>
      <w:r>
        <w:rPr>
          <w:b/>
          <w:sz w:val="24"/>
          <w:szCs w:val="24"/>
        </w:rPr>
        <w:t xml:space="preserve"> </w:t>
      </w:r>
      <w:r w:rsidRPr="006F7BB0">
        <w:rPr>
          <w:b/>
          <w:i/>
          <w:sz w:val="24"/>
          <w:szCs w:val="24"/>
        </w:rPr>
        <w:t xml:space="preserve">mi </w:t>
      </w:r>
      <w:r w:rsidRPr="006F7BB0">
        <w:rPr>
          <w:b/>
          <w:sz w:val="24"/>
          <w:szCs w:val="24"/>
        </w:rPr>
        <w:t>lenne</w:t>
      </w:r>
      <w:r>
        <w:rPr>
          <w:b/>
          <w:sz w:val="24"/>
          <w:szCs w:val="24"/>
        </w:rPr>
        <w:t xml:space="preserve"> Szókratész szerint a cselekvőnek az </w:t>
      </w:r>
      <w:proofErr w:type="spellStart"/>
      <w:r>
        <w:rPr>
          <w:b/>
          <w:sz w:val="24"/>
          <w:szCs w:val="24"/>
        </w:rPr>
        <w:t>a</w:t>
      </w:r>
      <w:r w:rsidR="00E6054B">
        <w:rPr>
          <w:b/>
          <w:sz w:val="24"/>
          <w:szCs w:val="24"/>
        </w:rPr>
        <w:t>z</w:t>
      </w:r>
      <w:proofErr w:type="spellEnd"/>
      <w:r w:rsidR="00E6054B">
        <w:rPr>
          <w:b/>
          <w:sz w:val="24"/>
          <w:szCs w:val="24"/>
        </w:rPr>
        <w:t xml:space="preserve"> </w:t>
      </w:r>
      <w:r w:rsidR="00E6054B" w:rsidRPr="00E6054B">
        <w:rPr>
          <w:b/>
          <w:i/>
          <w:sz w:val="24"/>
          <w:szCs w:val="24"/>
        </w:rPr>
        <w:t>X</w:t>
      </w:r>
      <w:r>
        <w:rPr>
          <w:b/>
          <w:sz w:val="24"/>
          <w:szCs w:val="24"/>
        </w:rPr>
        <w:t xml:space="preserve"> </w:t>
      </w:r>
      <w:r w:rsidRPr="0023068D">
        <w:rPr>
          <w:b/>
          <w:i/>
          <w:sz w:val="24"/>
          <w:szCs w:val="24"/>
        </w:rPr>
        <w:t>meglevő vélekedése</w:t>
      </w:r>
      <w:r>
        <w:rPr>
          <w:b/>
          <w:sz w:val="24"/>
          <w:szCs w:val="24"/>
        </w:rPr>
        <w:t xml:space="preserve">, amelyet </w:t>
      </w:r>
      <w:r w:rsidR="007A4BDC" w:rsidRPr="00FF11D7">
        <w:rPr>
          <w:b/>
          <w:sz w:val="24"/>
          <w:szCs w:val="24"/>
        </w:rPr>
        <w:t xml:space="preserve">a </w:t>
      </w:r>
      <w:proofErr w:type="spellStart"/>
      <w:r w:rsidR="007A4BDC" w:rsidRPr="00FF11D7">
        <w:rPr>
          <w:b/>
          <w:sz w:val="24"/>
          <w:szCs w:val="24"/>
        </w:rPr>
        <w:t>gyönyörteli</w:t>
      </w:r>
      <w:proofErr w:type="spellEnd"/>
      <w:r w:rsidR="007A4BDC" w:rsidRPr="00FF11D7">
        <w:rPr>
          <w:b/>
          <w:sz w:val="24"/>
          <w:szCs w:val="24"/>
        </w:rPr>
        <w:t xml:space="preserve"> élmény </w:t>
      </w:r>
      <w:r w:rsidR="007A4BDC" w:rsidRPr="00FF11D7">
        <w:rPr>
          <w:b/>
          <w:i/>
          <w:sz w:val="24"/>
          <w:szCs w:val="24"/>
        </w:rPr>
        <w:t>közvetlen közelsége</w:t>
      </w:r>
      <w:r w:rsidR="007A4BDC" w:rsidRPr="00FF11D7">
        <w:rPr>
          <w:b/>
          <w:sz w:val="24"/>
          <w:szCs w:val="24"/>
        </w:rPr>
        <w:t xml:space="preserve"> tesz relevánssá a döntéshozás szempontjából, és amelynek felmerülése a korábbi ítélete és döntése </w:t>
      </w:r>
      <w:r w:rsidR="006313BB" w:rsidRPr="00FF11D7">
        <w:rPr>
          <w:b/>
          <w:sz w:val="24"/>
          <w:szCs w:val="24"/>
        </w:rPr>
        <w:t xml:space="preserve">epizodikus </w:t>
      </w:r>
      <w:r w:rsidR="007A4BDC" w:rsidRPr="00FF11D7">
        <w:rPr>
          <w:b/>
          <w:sz w:val="24"/>
          <w:szCs w:val="24"/>
        </w:rPr>
        <w:t>megváltoztatását eredményezi.</w:t>
      </w:r>
    </w:p>
    <w:p w:rsidR="00851B1D" w:rsidRPr="00851B1D" w:rsidRDefault="00851B1D" w:rsidP="00A31A90">
      <w:pPr>
        <w:spacing w:line="360" w:lineRule="auto"/>
        <w:rPr>
          <w:b/>
          <w:sz w:val="24"/>
          <w:szCs w:val="24"/>
        </w:rPr>
      </w:pPr>
      <w:r w:rsidRPr="00851B1D">
        <w:rPr>
          <w:b/>
          <w:sz w:val="24"/>
          <w:szCs w:val="24"/>
        </w:rPr>
        <w:t>(2)</w:t>
      </w:r>
    </w:p>
    <w:p w:rsidR="00851B1D" w:rsidRDefault="00851B1D" w:rsidP="00A31A90">
      <w:pPr>
        <w:spacing w:line="360" w:lineRule="auto"/>
        <w:rPr>
          <w:sz w:val="24"/>
          <w:szCs w:val="24"/>
        </w:rPr>
      </w:pPr>
      <w:r w:rsidRPr="00851B1D">
        <w:rPr>
          <w:sz w:val="24"/>
          <w:szCs w:val="24"/>
        </w:rPr>
        <w:t xml:space="preserve">Íme </w:t>
      </w:r>
      <w:proofErr w:type="spellStart"/>
      <w:r w:rsidRPr="00851B1D">
        <w:rPr>
          <w:sz w:val="24"/>
          <w:szCs w:val="24"/>
        </w:rPr>
        <w:t>Penner</w:t>
      </w:r>
      <w:proofErr w:type="spellEnd"/>
      <w:r w:rsidRPr="00851B1D">
        <w:rPr>
          <w:sz w:val="24"/>
          <w:szCs w:val="24"/>
        </w:rPr>
        <w:t xml:space="preserve"> explicit válasza</w:t>
      </w:r>
      <w:r>
        <w:rPr>
          <w:sz w:val="24"/>
          <w:szCs w:val="24"/>
        </w:rPr>
        <w:t xml:space="preserve"> (az egyetlen, amelyet találtam, </w:t>
      </w:r>
      <w:proofErr w:type="spellStart"/>
      <w:r>
        <w:rPr>
          <w:sz w:val="24"/>
          <w:szCs w:val="24"/>
        </w:rPr>
        <w:t>Penner</w:t>
      </w:r>
      <w:proofErr w:type="spellEnd"/>
      <w:r>
        <w:rPr>
          <w:sz w:val="24"/>
          <w:szCs w:val="24"/>
        </w:rPr>
        <w:t xml:space="preserve"> 1996-ban)</w:t>
      </w:r>
      <w:r w:rsidRPr="00851B1D">
        <w:rPr>
          <w:sz w:val="24"/>
          <w:szCs w:val="24"/>
        </w:rPr>
        <w:t>:</w:t>
      </w:r>
    </w:p>
    <w:p w:rsidR="00C306B2" w:rsidRPr="00C306B2" w:rsidRDefault="00C306B2" w:rsidP="00A31A90">
      <w:pPr>
        <w:spacing w:line="360" w:lineRule="auto"/>
        <w:rPr>
          <w:b/>
          <w:sz w:val="24"/>
          <w:szCs w:val="24"/>
        </w:rPr>
      </w:pPr>
      <w:r w:rsidRPr="00C306B2">
        <w:rPr>
          <w:b/>
          <w:sz w:val="24"/>
          <w:szCs w:val="24"/>
        </w:rPr>
        <w:t>[KLIKK#9]</w:t>
      </w:r>
    </w:p>
    <w:p w:rsidR="00C0786E" w:rsidRPr="00851B1D" w:rsidRDefault="00851B1D" w:rsidP="00A31A90">
      <w:pPr>
        <w:spacing w:line="360" w:lineRule="auto"/>
        <w:rPr>
          <w:b/>
          <w:sz w:val="24"/>
          <w:szCs w:val="24"/>
        </w:rPr>
      </w:pPr>
      <w:r w:rsidRPr="00851B1D">
        <w:rPr>
          <w:b/>
          <w:sz w:val="24"/>
          <w:szCs w:val="24"/>
        </w:rPr>
        <w:t xml:space="preserve">A RELEVÁNS MEGLÉVŐ VÉLEKEDÉS </w:t>
      </w:r>
      <w:r w:rsidR="00C0786E" w:rsidRPr="00851B1D">
        <w:rPr>
          <w:b/>
          <w:sz w:val="24"/>
          <w:szCs w:val="24"/>
        </w:rPr>
        <w:t>PENNER SZERINT:</w:t>
      </w:r>
    </w:p>
    <w:p w:rsidR="00C0786E" w:rsidRPr="00FF11D7" w:rsidRDefault="00C0786E" w:rsidP="00C0786E">
      <w:pPr>
        <w:spacing w:line="360" w:lineRule="auto"/>
        <w:jc w:val="center"/>
        <w:rPr>
          <w:b/>
          <w:sz w:val="24"/>
          <w:szCs w:val="24"/>
        </w:rPr>
      </w:pPr>
      <w:r w:rsidRPr="00FF11D7">
        <w:rPr>
          <w:b/>
          <w:sz w:val="24"/>
          <w:szCs w:val="24"/>
        </w:rPr>
        <w:t xml:space="preserve">„Mindig </w:t>
      </w:r>
      <w:r w:rsidR="00661EF7" w:rsidRPr="00FF11D7">
        <w:rPr>
          <w:b/>
          <w:sz w:val="24"/>
          <w:szCs w:val="24"/>
        </w:rPr>
        <w:t>jobb a közvetlenül hozzáférhető gyönyört megragadni</w:t>
      </w:r>
      <w:r w:rsidRPr="00FF11D7">
        <w:rPr>
          <w:b/>
          <w:sz w:val="24"/>
          <w:szCs w:val="24"/>
        </w:rPr>
        <w:t>”</w:t>
      </w:r>
    </w:p>
    <w:p w:rsidR="00C306B2" w:rsidRDefault="00851B1D" w:rsidP="00A31A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Mi a baj ezzel a válasszal? Hadd világítsam meg egy prof</w:t>
      </w:r>
      <w:r w:rsidR="00C306B2">
        <w:rPr>
          <w:sz w:val="24"/>
          <w:szCs w:val="24"/>
        </w:rPr>
        <w:t>án példán keresztül (elnézést).</w:t>
      </w:r>
    </w:p>
    <w:p w:rsidR="00C306B2" w:rsidRPr="00C306B2" w:rsidRDefault="00C306B2" w:rsidP="00A31A90">
      <w:pPr>
        <w:spacing w:line="360" w:lineRule="auto"/>
        <w:rPr>
          <w:b/>
          <w:sz w:val="24"/>
          <w:szCs w:val="24"/>
        </w:rPr>
      </w:pPr>
      <w:r w:rsidRPr="00C306B2">
        <w:rPr>
          <w:b/>
          <w:sz w:val="24"/>
          <w:szCs w:val="24"/>
        </w:rPr>
        <w:t xml:space="preserve">[KLIKK#9] </w:t>
      </w:r>
    </w:p>
    <w:p w:rsidR="009E3FD3" w:rsidRDefault="00C306B2" w:rsidP="00A31A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9E3FD3">
        <w:rPr>
          <w:sz w:val="24"/>
          <w:szCs w:val="24"/>
        </w:rPr>
        <w:t>épzeljük el</w:t>
      </w:r>
      <w:r w:rsidR="00851B1D">
        <w:rPr>
          <w:sz w:val="24"/>
          <w:szCs w:val="24"/>
        </w:rPr>
        <w:t xml:space="preserve">, hogy </w:t>
      </w:r>
      <w:r w:rsidR="00A57E6F">
        <w:rPr>
          <w:sz w:val="24"/>
          <w:szCs w:val="24"/>
        </w:rPr>
        <w:t xml:space="preserve">a szép </w:t>
      </w:r>
      <w:proofErr w:type="spellStart"/>
      <w:r w:rsidR="00851B1D">
        <w:rPr>
          <w:sz w:val="24"/>
          <w:szCs w:val="24"/>
        </w:rPr>
        <w:t>Alkibiadész</w:t>
      </w:r>
      <w:proofErr w:type="spellEnd"/>
      <w:r w:rsidR="00851B1D">
        <w:rPr>
          <w:sz w:val="24"/>
          <w:szCs w:val="24"/>
        </w:rPr>
        <w:t xml:space="preserve"> egy partira tart, és út közben arra a döntésre jut, hogy bár vendéglátója felesége nagyon kívánatos, </w:t>
      </w:r>
      <w:r w:rsidR="00802AD0">
        <w:rPr>
          <w:sz w:val="24"/>
          <w:szCs w:val="24"/>
        </w:rPr>
        <w:t xml:space="preserve">és </w:t>
      </w:r>
      <w:r w:rsidR="00E71896">
        <w:rPr>
          <w:sz w:val="24"/>
          <w:szCs w:val="24"/>
        </w:rPr>
        <w:t>meggyőződése</w:t>
      </w:r>
      <w:r w:rsidR="00802AD0">
        <w:rPr>
          <w:sz w:val="24"/>
          <w:szCs w:val="24"/>
        </w:rPr>
        <w:t xml:space="preserve"> szerint minden bizonnyal </w:t>
      </w:r>
      <w:r w:rsidR="00E71896">
        <w:rPr>
          <w:sz w:val="24"/>
          <w:szCs w:val="24"/>
        </w:rPr>
        <w:t>adódna</w:t>
      </w:r>
      <w:r w:rsidR="00802AD0">
        <w:rPr>
          <w:sz w:val="24"/>
          <w:szCs w:val="24"/>
        </w:rPr>
        <w:t xml:space="preserve"> alkalma</w:t>
      </w:r>
      <w:r w:rsidR="00E71896">
        <w:rPr>
          <w:sz w:val="24"/>
          <w:szCs w:val="24"/>
        </w:rPr>
        <w:t>, hogy megkísérelje</w:t>
      </w:r>
      <w:r w:rsidR="00802AD0">
        <w:rPr>
          <w:sz w:val="24"/>
          <w:szCs w:val="24"/>
        </w:rPr>
        <w:t xml:space="preserve"> elcsábítani, </w:t>
      </w:r>
      <w:r w:rsidR="00E71896">
        <w:rPr>
          <w:sz w:val="24"/>
          <w:szCs w:val="24"/>
        </w:rPr>
        <w:t xml:space="preserve">sőt ha így </w:t>
      </w:r>
      <w:proofErr w:type="gramStart"/>
      <w:r w:rsidR="00E71896">
        <w:rPr>
          <w:sz w:val="24"/>
          <w:szCs w:val="24"/>
        </w:rPr>
        <w:t>tenne</w:t>
      </w:r>
      <w:proofErr w:type="gramEnd"/>
      <w:r w:rsidR="00E71896">
        <w:rPr>
          <w:sz w:val="24"/>
          <w:szCs w:val="24"/>
        </w:rPr>
        <w:t xml:space="preserve"> bizonyosan sikerrel is járna, </w:t>
      </w:r>
      <w:r w:rsidR="00802AD0">
        <w:rPr>
          <w:sz w:val="24"/>
          <w:szCs w:val="24"/>
        </w:rPr>
        <w:t>minde</w:t>
      </w:r>
      <w:r w:rsidR="009E3FD3">
        <w:rPr>
          <w:sz w:val="24"/>
          <w:szCs w:val="24"/>
        </w:rPr>
        <w:t xml:space="preserve">nt </w:t>
      </w:r>
      <w:r w:rsidR="00E71896">
        <w:rPr>
          <w:sz w:val="24"/>
          <w:szCs w:val="24"/>
        </w:rPr>
        <w:t>várható következményt számításba véve</w:t>
      </w:r>
      <w:r w:rsidR="009E3FD3">
        <w:rPr>
          <w:sz w:val="24"/>
          <w:szCs w:val="24"/>
        </w:rPr>
        <w:t xml:space="preserve"> </w:t>
      </w:r>
      <w:r w:rsidR="00E71896">
        <w:rPr>
          <w:sz w:val="24"/>
          <w:szCs w:val="24"/>
        </w:rPr>
        <w:t xml:space="preserve">ezúttal </w:t>
      </w:r>
      <w:r w:rsidR="009E3FD3">
        <w:rPr>
          <w:sz w:val="24"/>
          <w:szCs w:val="24"/>
        </w:rPr>
        <w:t>mégiscsak az lesz</w:t>
      </w:r>
      <w:r w:rsidR="00802AD0">
        <w:rPr>
          <w:sz w:val="24"/>
          <w:szCs w:val="24"/>
        </w:rPr>
        <w:t xml:space="preserve"> a számára az el</w:t>
      </w:r>
      <w:r w:rsidR="009E3FD3">
        <w:rPr>
          <w:sz w:val="24"/>
          <w:szCs w:val="24"/>
        </w:rPr>
        <w:t>őnyösebb, ha ellenáll</w:t>
      </w:r>
      <w:r w:rsidR="00802AD0">
        <w:rPr>
          <w:sz w:val="24"/>
          <w:szCs w:val="24"/>
        </w:rPr>
        <w:t xml:space="preserve"> a csábításnak</w:t>
      </w:r>
      <w:r>
        <w:rPr>
          <w:sz w:val="24"/>
          <w:szCs w:val="24"/>
        </w:rPr>
        <w:t xml:space="preserve"> </w:t>
      </w:r>
      <w:r w:rsidRPr="00C306B2">
        <w:rPr>
          <w:b/>
          <w:sz w:val="24"/>
          <w:szCs w:val="24"/>
        </w:rPr>
        <w:t>[KLIKK#10]</w:t>
      </w:r>
      <w:r w:rsidR="00802AD0">
        <w:rPr>
          <w:sz w:val="24"/>
          <w:szCs w:val="24"/>
        </w:rPr>
        <w:t xml:space="preserve">. Majd megérkezik a lakomába, és amikor az </w:t>
      </w:r>
      <w:r w:rsidR="00802AD0">
        <w:rPr>
          <w:sz w:val="24"/>
          <w:szCs w:val="24"/>
        </w:rPr>
        <w:lastRenderedPageBreak/>
        <w:t xml:space="preserve">alkalom tényleg felkínálkozik, feltolakszik a fejében a vélekedés: „mindig jobb a közvetlenül hozzáférhető gyönyört választani”, és megszökteti a nőt. </w:t>
      </w:r>
      <w:r w:rsidRPr="00C306B2">
        <w:rPr>
          <w:b/>
          <w:sz w:val="24"/>
          <w:szCs w:val="24"/>
        </w:rPr>
        <w:t>[KLIKK#11]</w:t>
      </w:r>
    </w:p>
    <w:p w:rsidR="00802AD0" w:rsidRDefault="00802AD0" w:rsidP="00A31A9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E6054B">
        <w:rPr>
          <w:sz w:val="24"/>
          <w:szCs w:val="24"/>
        </w:rPr>
        <w:t>z eset történelmi következményei</w:t>
      </w:r>
      <w:r>
        <w:rPr>
          <w:sz w:val="24"/>
          <w:szCs w:val="24"/>
        </w:rPr>
        <w:t xml:space="preserve"> </w:t>
      </w:r>
      <w:r w:rsidR="00E6054B">
        <w:rPr>
          <w:sz w:val="24"/>
          <w:szCs w:val="24"/>
        </w:rPr>
        <w:t>ismeretesek</w:t>
      </w:r>
      <w:r>
        <w:rPr>
          <w:sz w:val="24"/>
          <w:szCs w:val="24"/>
        </w:rPr>
        <w:t xml:space="preserve">. De mennyire hihető, hogy </w:t>
      </w:r>
      <w:proofErr w:type="spellStart"/>
      <w:r>
        <w:rPr>
          <w:sz w:val="24"/>
          <w:szCs w:val="24"/>
        </w:rPr>
        <w:t>Alkibiadésznak</w:t>
      </w:r>
      <w:proofErr w:type="spellEnd"/>
      <w:r>
        <w:rPr>
          <w:sz w:val="24"/>
          <w:szCs w:val="24"/>
        </w:rPr>
        <w:t xml:space="preserve"> korábban, amikor a partira tartott,</w:t>
      </w:r>
      <w:r w:rsidR="009E3FD3">
        <w:rPr>
          <w:sz w:val="24"/>
          <w:szCs w:val="24"/>
        </w:rPr>
        <w:t xml:space="preserve"> meg sem fordult a fejében</w:t>
      </w:r>
      <w:r>
        <w:rPr>
          <w:sz w:val="24"/>
          <w:szCs w:val="24"/>
        </w:rPr>
        <w:t>: „ja, egyébként én</w:t>
      </w:r>
      <w:r w:rsidR="009E3FD3">
        <w:rPr>
          <w:sz w:val="24"/>
          <w:szCs w:val="24"/>
        </w:rPr>
        <w:t xml:space="preserve"> igazából</w:t>
      </w:r>
      <w:r>
        <w:rPr>
          <w:sz w:val="24"/>
          <w:szCs w:val="24"/>
        </w:rPr>
        <w:t xml:space="preserve"> azt az elvet </w:t>
      </w:r>
      <w:r w:rsidR="006F39AF">
        <w:rPr>
          <w:sz w:val="24"/>
          <w:szCs w:val="24"/>
        </w:rPr>
        <w:t>követem</w:t>
      </w:r>
      <w:r>
        <w:rPr>
          <w:sz w:val="24"/>
          <w:szCs w:val="24"/>
        </w:rPr>
        <w:t>, hogy mindig a közvetlenül hozzáférhető gyönyört kell választani, szóval valójában nem is kérdés, hogy így fogok tenni.”</w:t>
      </w:r>
    </w:p>
    <w:p w:rsidR="00802AD0" w:rsidRDefault="00802AD0" w:rsidP="00A31A90">
      <w:pPr>
        <w:spacing w:line="360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Visszatérve a </w:t>
      </w:r>
      <w:proofErr w:type="spellStart"/>
      <w:r w:rsidRPr="00802AD0">
        <w:rPr>
          <w:i/>
          <w:sz w:val="24"/>
          <w:szCs w:val="24"/>
        </w:rPr>
        <w:t>Prótagorasz</w:t>
      </w:r>
      <w:proofErr w:type="spellEnd"/>
      <w:r>
        <w:rPr>
          <w:sz w:val="24"/>
          <w:szCs w:val="24"/>
        </w:rPr>
        <w:t xml:space="preserve"> kontextusába: a baj </w:t>
      </w:r>
      <w:proofErr w:type="spellStart"/>
      <w:r>
        <w:rPr>
          <w:sz w:val="24"/>
          <w:szCs w:val="24"/>
        </w:rPr>
        <w:t>Penner</w:t>
      </w:r>
      <w:proofErr w:type="spellEnd"/>
      <w:r>
        <w:rPr>
          <w:sz w:val="24"/>
          <w:szCs w:val="24"/>
        </w:rPr>
        <w:t xml:space="preserve"> válaszával az, hogy </w:t>
      </w:r>
      <w:r w:rsidR="00B906D0" w:rsidRPr="00FF11D7">
        <w:rPr>
          <w:rFonts w:cs="Times New Roman"/>
          <w:sz w:val="24"/>
          <w:szCs w:val="24"/>
        </w:rPr>
        <w:t xml:space="preserve">a sokasággal folytatott egész vita, ha emlékszünk, a sokaságnak abból a meggyőződéséből indult ki, hogy </w:t>
      </w:r>
      <w:r w:rsidR="00613BCA" w:rsidRPr="00FF11D7">
        <w:rPr>
          <w:rFonts w:cs="Times New Roman"/>
          <w:sz w:val="24"/>
          <w:szCs w:val="24"/>
        </w:rPr>
        <w:t xml:space="preserve">az emberek az </w:t>
      </w:r>
      <w:proofErr w:type="spellStart"/>
      <w:r w:rsidR="00613BCA" w:rsidRPr="00FF11D7">
        <w:rPr>
          <w:rFonts w:cs="Times New Roman"/>
          <w:sz w:val="24"/>
          <w:szCs w:val="24"/>
        </w:rPr>
        <w:t>akraszia</w:t>
      </w:r>
      <w:proofErr w:type="spellEnd"/>
      <w:r w:rsidR="00613BCA" w:rsidRPr="00FF11D7">
        <w:rPr>
          <w:rFonts w:cs="Times New Roman"/>
          <w:sz w:val="24"/>
          <w:szCs w:val="24"/>
        </w:rPr>
        <w:t xml:space="preserve"> állapotában, a </w:t>
      </w:r>
      <w:r>
        <w:rPr>
          <w:rFonts w:cs="Times New Roman"/>
          <w:sz w:val="24"/>
          <w:szCs w:val="24"/>
        </w:rPr>
        <w:t>„</w:t>
      </w:r>
      <w:r w:rsidR="00613BCA" w:rsidRPr="00FF11D7">
        <w:rPr>
          <w:rFonts w:cs="Times New Roman"/>
          <w:sz w:val="24"/>
          <w:szCs w:val="24"/>
        </w:rPr>
        <w:t>g</w:t>
      </w:r>
      <w:r>
        <w:rPr>
          <w:rFonts w:cs="Times New Roman"/>
          <w:sz w:val="24"/>
          <w:szCs w:val="24"/>
        </w:rPr>
        <w:t>yönyöröktől legyűrve”</w:t>
      </w:r>
      <w:r w:rsidR="009E3FD3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gyakran tudatosan a </w:t>
      </w:r>
      <w:r w:rsidR="009E3FD3">
        <w:rPr>
          <w:rFonts w:cs="Times New Roman"/>
          <w:sz w:val="24"/>
          <w:szCs w:val="24"/>
        </w:rPr>
        <w:t>legjobban felfogott</w:t>
      </w:r>
      <w:r w:rsidR="00613BCA" w:rsidRPr="00FF11D7">
        <w:rPr>
          <w:rFonts w:cs="Times New Roman"/>
          <w:sz w:val="24"/>
          <w:szCs w:val="24"/>
        </w:rPr>
        <w:t xml:space="preserve"> érdekük </w:t>
      </w:r>
      <w:r w:rsidR="00613BCA" w:rsidRPr="00FF11D7">
        <w:rPr>
          <w:rFonts w:cs="Times New Roman"/>
          <w:i/>
          <w:sz w:val="24"/>
          <w:szCs w:val="24"/>
        </w:rPr>
        <w:t>ellenében</w:t>
      </w:r>
      <w:r w:rsidR="00613BCA" w:rsidRPr="00FF11D7">
        <w:rPr>
          <w:rFonts w:cs="Times New Roman"/>
          <w:sz w:val="24"/>
          <w:szCs w:val="24"/>
        </w:rPr>
        <w:t xml:space="preserve"> cselekszenek. Vagyis a sokaság kezdettől fogva tisztában van vele, hogy a k</w:t>
      </w:r>
      <w:r w:rsidR="009E3FD3">
        <w:rPr>
          <w:rFonts w:cs="Times New Roman"/>
          <w:sz w:val="24"/>
          <w:szCs w:val="24"/>
        </w:rPr>
        <w:t xml:space="preserve">özvetlenül hozzáférhető gyönyörnek nem ellenállni </w:t>
      </w:r>
      <w:r w:rsidR="00613BCA" w:rsidRPr="00FF11D7">
        <w:rPr>
          <w:rFonts w:cs="Times New Roman"/>
          <w:sz w:val="24"/>
          <w:szCs w:val="24"/>
        </w:rPr>
        <w:t xml:space="preserve">gyakran a tényleges érdekeink ellen való. </w:t>
      </w:r>
      <w:r w:rsidR="009E3FD3">
        <w:rPr>
          <w:rFonts w:cs="Times New Roman"/>
          <w:sz w:val="24"/>
          <w:szCs w:val="24"/>
        </w:rPr>
        <w:t xml:space="preserve">Szókratész érve tehát, ahogy </w:t>
      </w:r>
      <w:proofErr w:type="spellStart"/>
      <w:r w:rsidR="009E3FD3">
        <w:rPr>
          <w:rFonts w:cs="Times New Roman"/>
          <w:sz w:val="24"/>
          <w:szCs w:val="24"/>
        </w:rPr>
        <w:t>Penner</w:t>
      </w:r>
      <w:proofErr w:type="spellEnd"/>
      <w:r w:rsidR="009E3FD3">
        <w:rPr>
          <w:rFonts w:cs="Times New Roman"/>
          <w:sz w:val="24"/>
          <w:szCs w:val="24"/>
        </w:rPr>
        <w:t xml:space="preserve"> érti, voltaképpen azt mondja, hogy a sokaság két ellentétes vélekedést vall:</w:t>
      </w:r>
    </w:p>
    <w:p w:rsidR="00AF039B" w:rsidRPr="00AF039B" w:rsidRDefault="00AF039B" w:rsidP="00A31A90">
      <w:pPr>
        <w:spacing w:line="360" w:lineRule="auto"/>
        <w:rPr>
          <w:rFonts w:cs="Times New Roman"/>
          <w:b/>
          <w:sz w:val="24"/>
          <w:szCs w:val="24"/>
        </w:rPr>
      </w:pPr>
      <w:r w:rsidRPr="00AF039B">
        <w:rPr>
          <w:rFonts w:cs="Times New Roman"/>
          <w:b/>
          <w:sz w:val="24"/>
          <w:szCs w:val="24"/>
        </w:rPr>
        <w:t>[KLIKK#11]</w:t>
      </w:r>
    </w:p>
    <w:p w:rsidR="000D4C70" w:rsidRDefault="000D4C70" w:rsidP="00A31A90">
      <w:pPr>
        <w:spacing w:line="360" w:lineRule="auto"/>
        <w:rPr>
          <w:rFonts w:cs="Times New Roman"/>
          <w:b/>
          <w:sz w:val="24"/>
          <w:szCs w:val="24"/>
        </w:rPr>
      </w:pPr>
      <w:r w:rsidRPr="00FF11D7">
        <w:rPr>
          <w:rFonts w:cs="Times New Roman"/>
          <w:b/>
          <w:sz w:val="24"/>
          <w:szCs w:val="24"/>
        </w:rPr>
        <w:t xml:space="preserve">AZ </w:t>
      </w:r>
      <w:r w:rsidR="008424AA">
        <w:rPr>
          <w:rFonts w:cs="Times New Roman"/>
          <w:b/>
          <w:sz w:val="24"/>
          <w:szCs w:val="24"/>
        </w:rPr>
        <w:t xml:space="preserve">EXPLICIT </w:t>
      </w:r>
      <w:r w:rsidRPr="00FF11D7">
        <w:rPr>
          <w:rFonts w:cs="Times New Roman"/>
          <w:b/>
          <w:sz w:val="24"/>
          <w:szCs w:val="24"/>
        </w:rPr>
        <w:t>INKONZISZTENCIA PROBLÉMA:</w:t>
      </w:r>
    </w:p>
    <w:p w:rsidR="00E6054B" w:rsidRPr="00FF11D7" w:rsidRDefault="00E6054B" w:rsidP="00A31A90">
      <w:pPr>
        <w:spacing w:line="360" w:lineRule="auto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Penner</w:t>
      </w:r>
      <w:proofErr w:type="spellEnd"/>
      <w:r>
        <w:rPr>
          <w:rFonts w:cs="Times New Roman"/>
          <w:b/>
          <w:sz w:val="24"/>
          <w:szCs w:val="24"/>
        </w:rPr>
        <w:t xml:space="preserve"> magyarázata szerint Szókratész két meglévő nézetet tulajdonít a „sokaságnak”:</w:t>
      </w:r>
    </w:p>
    <w:p w:rsidR="000D4C70" w:rsidRPr="00FF11D7" w:rsidRDefault="004F738F" w:rsidP="00A31A90">
      <w:pPr>
        <w:spacing w:line="360" w:lineRule="auto"/>
        <w:rPr>
          <w:rFonts w:cs="Times New Roman"/>
          <w:b/>
          <w:sz w:val="24"/>
          <w:szCs w:val="24"/>
        </w:rPr>
      </w:pPr>
      <w:r w:rsidRPr="00FF11D7">
        <w:rPr>
          <w:rFonts w:cs="Times New Roman"/>
          <w:b/>
          <w:sz w:val="24"/>
          <w:szCs w:val="24"/>
        </w:rPr>
        <w:t>“ÉLVHAJHÁSZ”</w:t>
      </w:r>
      <w:r w:rsidR="000D4C70" w:rsidRPr="00FF11D7">
        <w:rPr>
          <w:rFonts w:cs="Times New Roman"/>
          <w:b/>
          <w:sz w:val="24"/>
          <w:szCs w:val="24"/>
        </w:rPr>
        <w:t xml:space="preserve"> </w:t>
      </w:r>
      <w:r w:rsidR="004B2894" w:rsidRPr="00FF11D7">
        <w:rPr>
          <w:rFonts w:cs="Times New Roman"/>
          <w:b/>
          <w:sz w:val="24"/>
          <w:szCs w:val="24"/>
        </w:rPr>
        <w:t>VÉLEKEDÉS</w:t>
      </w:r>
      <w:r w:rsidR="000D4C70" w:rsidRPr="00FF11D7">
        <w:rPr>
          <w:rFonts w:cs="Times New Roman"/>
          <w:b/>
          <w:sz w:val="24"/>
          <w:szCs w:val="24"/>
        </w:rPr>
        <w:t>: A legjobb mindig a közvetlenül hozzáférhető gyönyört választani</w:t>
      </w:r>
      <w:r w:rsidR="00E6054B">
        <w:rPr>
          <w:rFonts w:cs="Times New Roman"/>
          <w:b/>
          <w:sz w:val="24"/>
          <w:szCs w:val="24"/>
        </w:rPr>
        <w:t xml:space="preserve"> (a diakronikus </w:t>
      </w:r>
      <w:proofErr w:type="spellStart"/>
      <w:r w:rsidR="00E6054B">
        <w:rPr>
          <w:rFonts w:cs="Times New Roman"/>
          <w:b/>
          <w:sz w:val="24"/>
          <w:szCs w:val="24"/>
        </w:rPr>
        <w:t>vélekedés-akraszia</w:t>
      </w:r>
      <w:proofErr w:type="spellEnd"/>
      <w:r w:rsidR="00E6054B">
        <w:rPr>
          <w:rFonts w:cs="Times New Roman"/>
          <w:b/>
          <w:sz w:val="24"/>
          <w:szCs w:val="24"/>
        </w:rPr>
        <w:t xml:space="preserve"> oka</w:t>
      </w:r>
      <w:r w:rsidR="00D962BC">
        <w:rPr>
          <w:rFonts w:cs="Times New Roman"/>
          <w:b/>
          <w:sz w:val="24"/>
          <w:szCs w:val="24"/>
        </w:rPr>
        <w:t>).</w:t>
      </w:r>
    </w:p>
    <w:p w:rsidR="000D4C70" w:rsidRPr="00D962BC" w:rsidRDefault="004F738F" w:rsidP="00A31A90">
      <w:pPr>
        <w:spacing w:line="360" w:lineRule="auto"/>
        <w:rPr>
          <w:rFonts w:cs="Times New Roman"/>
          <w:b/>
          <w:sz w:val="26"/>
          <w:szCs w:val="24"/>
        </w:rPr>
      </w:pPr>
      <w:r w:rsidRPr="00FF11D7">
        <w:rPr>
          <w:rFonts w:cs="Times New Roman"/>
          <w:b/>
          <w:sz w:val="24"/>
          <w:szCs w:val="24"/>
        </w:rPr>
        <w:t>“JÓZAN”</w:t>
      </w:r>
      <w:r w:rsidR="000D4C70" w:rsidRPr="00FF11D7">
        <w:rPr>
          <w:rFonts w:cs="Times New Roman"/>
          <w:b/>
          <w:sz w:val="24"/>
          <w:szCs w:val="24"/>
        </w:rPr>
        <w:t xml:space="preserve"> </w:t>
      </w:r>
      <w:r w:rsidR="004B2894" w:rsidRPr="00FF11D7">
        <w:rPr>
          <w:rFonts w:cs="Times New Roman"/>
          <w:b/>
          <w:sz w:val="24"/>
          <w:szCs w:val="24"/>
        </w:rPr>
        <w:t>VÉLEKEDÉS</w:t>
      </w:r>
      <w:r w:rsidR="000D4C70" w:rsidRPr="00FF11D7">
        <w:rPr>
          <w:rFonts w:cs="Times New Roman"/>
          <w:b/>
          <w:sz w:val="24"/>
          <w:szCs w:val="24"/>
        </w:rPr>
        <w:t>: A közvetlenül hozzáférhető gyönyört v</w:t>
      </w:r>
      <w:r w:rsidR="00D962BC">
        <w:rPr>
          <w:rFonts w:cs="Times New Roman"/>
          <w:b/>
          <w:sz w:val="24"/>
          <w:szCs w:val="24"/>
        </w:rPr>
        <w:t>álasztani gyakran nem a legjobb (a sokaság ennek a belátásnak a tudatában beszél egyáltalán akaratgyengeségről</w:t>
      </w:r>
      <w:r w:rsidR="00D962BC">
        <w:rPr>
          <w:rFonts w:cs="Times New Roman"/>
          <w:b/>
          <w:sz w:val="26"/>
          <w:szCs w:val="24"/>
        </w:rPr>
        <w:t>).</w:t>
      </w:r>
    </w:p>
    <w:p w:rsidR="004F738F" w:rsidRPr="00FF11D7" w:rsidRDefault="009E3FD3" w:rsidP="00A31A90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Első ránézésre talán azt lehetne mondani: ez igaz, de hát Szókratésznak pont az a véleménye, hogy a tudatlan sokaság gondolkodása inkonzisztens, tele van ellentmondásokkal. Valóban: csakhogy ebben az esetben, nem </w:t>
      </w:r>
      <w:proofErr w:type="gramStart"/>
      <w:r>
        <w:rPr>
          <w:rFonts w:cs="Times New Roman"/>
          <w:sz w:val="24"/>
          <w:szCs w:val="24"/>
        </w:rPr>
        <w:t>úgy</w:t>
      </w:r>
      <w:proofErr w:type="gramEnd"/>
      <w:r>
        <w:rPr>
          <w:rFonts w:cs="Times New Roman"/>
          <w:sz w:val="24"/>
          <w:szCs w:val="24"/>
        </w:rPr>
        <w:t xml:space="preserve"> mint azokban az esetekben, amikor Szókratész </w:t>
      </w:r>
      <w:proofErr w:type="spellStart"/>
      <w:r>
        <w:rPr>
          <w:rFonts w:cs="Times New Roman"/>
          <w:sz w:val="24"/>
          <w:szCs w:val="24"/>
        </w:rPr>
        <w:t>elenktikus</w:t>
      </w:r>
      <w:proofErr w:type="spellEnd"/>
      <w:r>
        <w:rPr>
          <w:rFonts w:cs="Times New Roman"/>
          <w:sz w:val="24"/>
          <w:szCs w:val="24"/>
        </w:rPr>
        <w:t xml:space="preserve"> vizsgálódásai során hosszas rávezetéssel és ravasz érvekkel hozza felszínre beszélgetőtársai etikai nézeteinek inkonzisztenciáját, </w:t>
      </w:r>
      <w:r w:rsidRPr="00296D2D">
        <w:rPr>
          <w:rFonts w:cs="Times New Roman"/>
          <w:i/>
          <w:sz w:val="24"/>
          <w:szCs w:val="24"/>
        </w:rPr>
        <w:t xml:space="preserve">pszichológiailag </w:t>
      </w:r>
      <w:r w:rsidR="00782EFF" w:rsidRPr="00296D2D">
        <w:rPr>
          <w:rFonts w:cs="Times New Roman"/>
          <w:i/>
          <w:sz w:val="24"/>
          <w:szCs w:val="24"/>
        </w:rPr>
        <w:t xml:space="preserve">egyszerűen </w:t>
      </w:r>
      <w:r w:rsidRPr="00296D2D">
        <w:rPr>
          <w:rFonts w:cs="Times New Roman"/>
          <w:i/>
          <w:sz w:val="24"/>
          <w:szCs w:val="24"/>
        </w:rPr>
        <w:t xml:space="preserve">nem plauzibilis azt </w:t>
      </w:r>
      <w:r w:rsidR="00D962BC">
        <w:rPr>
          <w:rFonts w:cs="Times New Roman"/>
          <w:i/>
          <w:sz w:val="24"/>
          <w:szCs w:val="24"/>
        </w:rPr>
        <w:t>feltételezni</w:t>
      </w:r>
      <w:r>
        <w:rPr>
          <w:rFonts w:cs="Times New Roman"/>
          <w:sz w:val="24"/>
          <w:szCs w:val="24"/>
        </w:rPr>
        <w:t xml:space="preserve">, hogy a két nézet </w:t>
      </w:r>
      <w:r w:rsidR="00782EFF">
        <w:rPr>
          <w:rFonts w:cs="Times New Roman"/>
          <w:sz w:val="24"/>
          <w:szCs w:val="24"/>
        </w:rPr>
        <w:t xml:space="preserve">közti </w:t>
      </w:r>
      <w:r w:rsidR="00D962BC">
        <w:rPr>
          <w:rFonts w:cs="Times New Roman"/>
          <w:sz w:val="24"/>
          <w:szCs w:val="24"/>
        </w:rPr>
        <w:t xml:space="preserve">közvetlen </w:t>
      </w:r>
      <w:r w:rsidR="00782EFF">
        <w:rPr>
          <w:rFonts w:cs="Times New Roman"/>
          <w:sz w:val="24"/>
          <w:szCs w:val="24"/>
        </w:rPr>
        <w:t xml:space="preserve">ellentmondás </w:t>
      </w:r>
      <w:r w:rsidR="00D962BC">
        <w:rPr>
          <w:rFonts w:cs="Times New Roman"/>
          <w:sz w:val="24"/>
          <w:szCs w:val="24"/>
        </w:rPr>
        <w:t xml:space="preserve">a cselekvő számára </w:t>
      </w:r>
      <w:r w:rsidR="00782EFF" w:rsidRPr="00782EFF">
        <w:rPr>
          <w:rFonts w:cs="Times New Roman"/>
          <w:i/>
          <w:sz w:val="24"/>
          <w:szCs w:val="24"/>
        </w:rPr>
        <w:t>implicit</w:t>
      </w:r>
      <w:r w:rsidR="00296D2D">
        <w:rPr>
          <w:rFonts w:cs="Times New Roman"/>
          <w:i/>
          <w:sz w:val="24"/>
          <w:szCs w:val="24"/>
        </w:rPr>
        <w:t xml:space="preserve"> </w:t>
      </w:r>
      <w:r w:rsidR="00296D2D">
        <w:rPr>
          <w:rFonts w:cs="Times New Roman"/>
          <w:sz w:val="24"/>
          <w:szCs w:val="24"/>
        </w:rPr>
        <w:t>maradhat</w:t>
      </w:r>
      <w:r w:rsidR="00D962BC">
        <w:rPr>
          <w:rFonts w:cs="Times New Roman"/>
          <w:sz w:val="24"/>
          <w:szCs w:val="24"/>
        </w:rPr>
        <w:t>.</w:t>
      </w:r>
      <w:r w:rsidR="004B2894" w:rsidRPr="00FF11D7">
        <w:rPr>
          <w:rFonts w:cs="Times New Roman"/>
          <w:sz w:val="24"/>
          <w:szCs w:val="24"/>
        </w:rPr>
        <w:t xml:space="preserve"> </w:t>
      </w:r>
      <w:r w:rsidR="00296D2D">
        <w:rPr>
          <w:rFonts w:cs="Times New Roman"/>
          <w:sz w:val="24"/>
          <w:szCs w:val="24"/>
        </w:rPr>
        <w:t>A sokaságnak f</w:t>
      </w:r>
      <w:r w:rsidR="004B2894" w:rsidRPr="00FF11D7">
        <w:rPr>
          <w:rFonts w:cs="Times New Roman"/>
          <w:sz w:val="24"/>
          <w:szCs w:val="24"/>
        </w:rPr>
        <w:t xml:space="preserve">eltehetően mindkét </w:t>
      </w:r>
      <w:r w:rsidR="004B2894" w:rsidRPr="00FF11D7">
        <w:rPr>
          <w:rFonts w:cs="Times New Roman"/>
          <w:sz w:val="24"/>
          <w:szCs w:val="24"/>
        </w:rPr>
        <w:lastRenderedPageBreak/>
        <w:t>vélekedés elfogad</w:t>
      </w:r>
      <w:r w:rsidR="00296D2D">
        <w:rPr>
          <w:rFonts w:cs="Times New Roman"/>
          <w:sz w:val="24"/>
          <w:szCs w:val="24"/>
        </w:rPr>
        <w:t>ására vannak valamiféle indokai</w:t>
      </w:r>
      <w:r w:rsidR="004B2894" w:rsidRPr="00FF11D7">
        <w:rPr>
          <w:rFonts w:cs="Times New Roman"/>
          <w:sz w:val="24"/>
          <w:szCs w:val="24"/>
        </w:rPr>
        <w:t>; és</w:t>
      </w:r>
      <w:r w:rsidR="00296D2D">
        <w:rPr>
          <w:rFonts w:cs="Times New Roman"/>
          <w:sz w:val="24"/>
          <w:szCs w:val="24"/>
        </w:rPr>
        <w:t xml:space="preserve"> lehetséges, hogy</w:t>
      </w:r>
      <w:r w:rsidR="004B2894" w:rsidRPr="00FF11D7">
        <w:rPr>
          <w:rFonts w:cs="Times New Roman"/>
          <w:sz w:val="24"/>
          <w:szCs w:val="24"/>
        </w:rPr>
        <w:t xml:space="preserve"> </w:t>
      </w:r>
      <w:r w:rsidR="00296D2D">
        <w:rPr>
          <w:rFonts w:cs="Times New Roman"/>
          <w:sz w:val="24"/>
          <w:szCs w:val="24"/>
        </w:rPr>
        <w:t xml:space="preserve">ezek </w:t>
      </w:r>
      <w:r w:rsidR="004B2894" w:rsidRPr="00FF11D7">
        <w:rPr>
          <w:rFonts w:cs="Times New Roman"/>
          <w:sz w:val="24"/>
          <w:szCs w:val="24"/>
        </w:rPr>
        <w:t xml:space="preserve">vélekedéseik </w:t>
      </w:r>
      <w:r w:rsidR="00782EFF">
        <w:rPr>
          <w:rFonts w:cs="Times New Roman"/>
          <w:sz w:val="24"/>
          <w:szCs w:val="24"/>
        </w:rPr>
        <w:t>rendsz</w:t>
      </w:r>
      <w:r w:rsidR="004B2894" w:rsidRPr="00FF11D7">
        <w:rPr>
          <w:rFonts w:cs="Times New Roman"/>
          <w:sz w:val="24"/>
          <w:szCs w:val="24"/>
        </w:rPr>
        <w:t>erének egymástól távol eső szegmenseibe</w:t>
      </w:r>
      <w:r w:rsidR="00296D2D">
        <w:rPr>
          <w:rFonts w:cs="Times New Roman"/>
          <w:sz w:val="24"/>
          <w:szCs w:val="24"/>
        </w:rPr>
        <w:t>n helyezkednek el</w:t>
      </w:r>
      <w:r w:rsidR="004B2894" w:rsidRPr="00FF11D7">
        <w:rPr>
          <w:rFonts w:cs="Times New Roman"/>
          <w:sz w:val="24"/>
          <w:szCs w:val="24"/>
        </w:rPr>
        <w:t>. De maga a két nézet közvetlenül a racionális döntéshozásra vonatkozó általán</w:t>
      </w:r>
      <w:r w:rsidR="00782EFF">
        <w:rPr>
          <w:rFonts w:cs="Times New Roman"/>
          <w:sz w:val="24"/>
          <w:szCs w:val="24"/>
        </w:rPr>
        <w:t>o</w:t>
      </w:r>
      <w:r w:rsidR="004B2894" w:rsidRPr="00FF11D7">
        <w:rPr>
          <w:rFonts w:cs="Times New Roman"/>
          <w:sz w:val="24"/>
          <w:szCs w:val="24"/>
        </w:rPr>
        <w:t xml:space="preserve">s meggyőződés, időnként mindkettő explicite a döntéshozó figyelmének középpontjába kerül, és a köztük lévő ellentmondást nem fedi el az értelemnek semmiféle </w:t>
      </w:r>
      <w:r w:rsidR="004B2894" w:rsidRPr="00FF11D7">
        <w:rPr>
          <w:rFonts w:cs="Times New Roman"/>
          <w:i/>
          <w:sz w:val="24"/>
          <w:szCs w:val="24"/>
        </w:rPr>
        <w:t xml:space="preserve">de </w:t>
      </w:r>
      <w:proofErr w:type="spellStart"/>
      <w:r w:rsidR="004B2894" w:rsidRPr="00FF11D7">
        <w:rPr>
          <w:rFonts w:cs="Times New Roman"/>
          <w:i/>
          <w:sz w:val="24"/>
          <w:szCs w:val="24"/>
        </w:rPr>
        <w:t>dicto</w:t>
      </w:r>
      <w:proofErr w:type="spellEnd"/>
      <w:r w:rsidR="004B2894" w:rsidRPr="00FF11D7">
        <w:rPr>
          <w:rFonts w:cs="Times New Roman"/>
          <w:sz w:val="24"/>
          <w:szCs w:val="24"/>
        </w:rPr>
        <w:t xml:space="preserve"> / </w:t>
      </w:r>
      <w:r w:rsidR="004B2894" w:rsidRPr="00FF11D7">
        <w:rPr>
          <w:rFonts w:cs="Times New Roman"/>
          <w:i/>
          <w:sz w:val="24"/>
          <w:szCs w:val="24"/>
        </w:rPr>
        <w:t>de re</w:t>
      </w:r>
      <w:r w:rsidR="00782EFF">
        <w:rPr>
          <w:rFonts w:cs="Times New Roman"/>
          <w:sz w:val="24"/>
          <w:szCs w:val="24"/>
        </w:rPr>
        <w:t xml:space="preserve"> típusú “vakfoltja”.</w:t>
      </w:r>
      <w:r w:rsidR="001751AE">
        <w:rPr>
          <w:rFonts w:cs="Times New Roman"/>
          <w:sz w:val="24"/>
          <w:szCs w:val="24"/>
        </w:rPr>
        <w:t xml:space="preserve"> Amit </w:t>
      </w:r>
      <w:proofErr w:type="spellStart"/>
      <w:r w:rsidR="001751AE">
        <w:rPr>
          <w:rFonts w:cs="Times New Roman"/>
          <w:sz w:val="24"/>
          <w:szCs w:val="24"/>
        </w:rPr>
        <w:t>Penner</w:t>
      </w:r>
      <w:proofErr w:type="spellEnd"/>
      <w:r w:rsidR="001751AE">
        <w:rPr>
          <w:rFonts w:cs="Times New Roman"/>
          <w:sz w:val="24"/>
          <w:szCs w:val="24"/>
        </w:rPr>
        <w:t xml:space="preserve"> értelmezése alapján tehát Szókratész a sokaságnak tulajdonít, az nem látens önellentmondás, hanem a racionalitás elemi követelményeinek a megsértése.</w:t>
      </w:r>
    </w:p>
    <w:p w:rsidR="004F738F" w:rsidRDefault="004F738F" w:rsidP="00A31A90">
      <w:pPr>
        <w:spacing w:line="360" w:lineRule="auto"/>
        <w:rPr>
          <w:rFonts w:cs="Times New Roman"/>
          <w:sz w:val="24"/>
          <w:szCs w:val="24"/>
        </w:rPr>
      </w:pPr>
      <w:r w:rsidRPr="00FF11D7">
        <w:rPr>
          <w:rFonts w:cs="Times New Roman"/>
          <w:sz w:val="24"/>
          <w:szCs w:val="24"/>
        </w:rPr>
        <w:t>Ami pedig még rosszabb: az értelmezés szerint a sokaság gondolkodás</w:t>
      </w:r>
      <w:r w:rsidR="001751AE">
        <w:rPr>
          <w:rFonts w:cs="Times New Roman"/>
          <w:sz w:val="24"/>
          <w:szCs w:val="24"/>
        </w:rPr>
        <w:t>á</w:t>
      </w:r>
      <w:r w:rsidRPr="00FF11D7">
        <w:rPr>
          <w:rFonts w:cs="Times New Roman"/>
          <w:sz w:val="24"/>
          <w:szCs w:val="24"/>
        </w:rPr>
        <w:t xml:space="preserve">nak ez a sajátos </w:t>
      </w:r>
      <w:r w:rsidR="001751AE">
        <w:rPr>
          <w:rFonts w:cs="Times New Roman"/>
          <w:sz w:val="24"/>
          <w:szCs w:val="24"/>
        </w:rPr>
        <w:t xml:space="preserve">irracionális </w:t>
      </w:r>
      <w:proofErr w:type="spellStart"/>
      <w:r w:rsidRPr="00FF11D7">
        <w:rPr>
          <w:rFonts w:cs="Times New Roman"/>
          <w:sz w:val="24"/>
          <w:szCs w:val="24"/>
        </w:rPr>
        <w:t>kompartmentalizálódása</w:t>
      </w:r>
      <w:proofErr w:type="spellEnd"/>
      <w:r w:rsidRPr="00FF11D7">
        <w:rPr>
          <w:rFonts w:cs="Times New Roman"/>
          <w:sz w:val="24"/>
          <w:szCs w:val="24"/>
        </w:rPr>
        <w:t xml:space="preserve"> </w:t>
      </w:r>
      <w:r w:rsidR="001751AE">
        <w:rPr>
          <w:rFonts w:cs="Times New Roman"/>
          <w:sz w:val="24"/>
          <w:szCs w:val="24"/>
        </w:rPr>
        <w:t>gyanús</w:t>
      </w:r>
      <w:r w:rsidRPr="00FF11D7">
        <w:rPr>
          <w:rFonts w:cs="Times New Roman"/>
          <w:sz w:val="24"/>
          <w:szCs w:val="24"/>
        </w:rPr>
        <w:t xml:space="preserve"> mintázatot mutat: a sokaság “hideg” szituációkban, amikor nincsen közvetlen k</w:t>
      </w:r>
      <w:r w:rsidR="00A35CF5" w:rsidRPr="00FF11D7">
        <w:rPr>
          <w:rFonts w:cs="Times New Roman"/>
          <w:sz w:val="24"/>
          <w:szCs w:val="24"/>
        </w:rPr>
        <w:t xml:space="preserve">ilátás valamilyen </w:t>
      </w:r>
      <w:proofErr w:type="spellStart"/>
      <w:r w:rsidR="00A35CF5" w:rsidRPr="00FF11D7">
        <w:rPr>
          <w:rFonts w:cs="Times New Roman"/>
          <w:sz w:val="24"/>
          <w:szCs w:val="24"/>
        </w:rPr>
        <w:t>gyönyörteli</w:t>
      </w:r>
      <w:proofErr w:type="spellEnd"/>
      <w:r w:rsidR="00A35CF5" w:rsidRPr="00FF11D7">
        <w:rPr>
          <w:rFonts w:cs="Times New Roman"/>
          <w:sz w:val="24"/>
          <w:szCs w:val="24"/>
        </w:rPr>
        <w:t xml:space="preserve"> é</w:t>
      </w:r>
      <w:r w:rsidRPr="00FF11D7">
        <w:rPr>
          <w:rFonts w:cs="Times New Roman"/>
          <w:sz w:val="24"/>
          <w:szCs w:val="24"/>
        </w:rPr>
        <w:t xml:space="preserve">lményre, mindig a “józan vélekedést” vallja (mint a Szókratésszel folytatott képzeletbeli beszélgetésben is); az “élvhajhász” nézet </w:t>
      </w:r>
      <w:r w:rsidR="00A35CF5" w:rsidRPr="00FF11D7">
        <w:rPr>
          <w:rFonts w:cs="Times New Roman"/>
          <w:sz w:val="24"/>
          <w:szCs w:val="24"/>
        </w:rPr>
        <w:t>c</w:t>
      </w:r>
      <w:r w:rsidRPr="00FF11D7">
        <w:rPr>
          <w:rFonts w:cs="Times New Roman"/>
          <w:sz w:val="24"/>
          <w:szCs w:val="24"/>
        </w:rPr>
        <w:t>s</w:t>
      </w:r>
      <w:r w:rsidR="00A35CF5" w:rsidRPr="00FF11D7">
        <w:rPr>
          <w:rFonts w:cs="Times New Roman"/>
          <w:sz w:val="24"/>
          <w:szCs w:val="24"/>
        </w:rPr>
        <w:t>a</w:t>
      </w:r>
      <w:r w:rsidRPr="00FF11D7">
        <w:rPr>
          <w:rFonts w:cs="Times New Roman"/>
          <w:sz w:val="24"/>
          <w:szCs w:val="24"/>
        </w:rPr>
        <w:t xml:space="preserve">k </w:t>
      </w:r>
      <w:r w:rsidR="00A35CF5" w:rsidRPr="00FF11D7">
        <w:rPr>
          <w:rFonts w:cs="Times New Roman"/>
          <w:sz w:val="24"/>
          <w:szCs w:val="24"/>
        </w:rPr>
        <w:t xml:space="preserve">“meleg” szituációkban </w:t>
      </w:r>
      <w:r w:rsidRPr="00FF11D7">
        <w:rPr>
          <w:rFonts w:cs="Times New Roman"/>
          <w:sz w:val="24"/>
          <w:szCs w:val="24"/>
        </w:rPr>
        <w:t xml:space="preserve">lép színre, amikor a cselekvő valamely </w:t>
      </w:r>
      <w:proofErr w:type="spellStart"/>
      <w:r w:rsidRPr="00FF11D7">
        <w:rPr>
          <w:rFonts w:cs="Times New Roman"/>
          <w:sz w:val="24"/>
          <w:szCs w:val="24"/>
        </w:rPr>
        <w:t>gyönyörteli</w:t>
      </w:r>
      <w:proofErr w:type="spellEnd"/>
      <w:r w:rsidRPr="00FF11D7">
        <w:rPr>
          <w:rFonts w:cs="Times New Roman"/>
          <w:sz w:val="24"/>
          <w:szCs w:val="24"/>
        </w:rPr>
        <w:t xml:space="preserve"> élmény közvetlen közelségébe kerül. </w:t>
      </w:r>
      <w:r w:rsidR="001751AE">
        <w:rPr>
          <w:rFonts w:cs="Times New Roman"/>
          <w:sz w:val="24"/>
          <w:szCs w:val="24"/>
        </w:rPr>
        <w:t>Ez a szabályszerűség további magyarázatot követel; és ez a magyarázat, félő, nem fog tudni valamely intellektuális tévedésre vagy fogyatékosságra hivatkozni, hanem menthetetlenül „pszichológiai” karaktert ölt, vagyis a cselekvő jellemgyengeségére, önámítására, pillanatnyi vágyait kiszolgáló racionalizálásra kell, hogy hivatkozzon.</w:t>
      </w:r>
    </w:p>
    <w:p w:rsidR="00AF039B" w:rsidRPr="00AF039B" w:rsidRDefault="00AF039B" w:rsidP="00A31A90">
      <w:pPr>
        <w:spacing w:line="360" w:lineRule="auto"/>
        <w:rPr>
          <w:rFonts w:cs="Times New Roman"/>
          <w:b/>
          <w:sz w:val="24"/>
          <w:szCs w:val="24"/>
        </w:rPr>
      </w:pPr>
      <w:r w:rsidRPr="00AF039B">
        <w:rPr>
          <w:rFonts w:cs="Times New Roman"/>
          <w:b/>
          <w:sz w:val="24"/>
          <w:szCs w:val="24"/>
        </w:rPr>
        <w:t>[KLIKK#]</w:t>
      </w:r>
    </w:p>
    <w:p w:rsidR="00596342" w:rsidRDefault="00A31D5B" w:rsidP="00A31A90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3)</w:t>
      </w:r>
    </w:p>
    <w:p w:rsidR="004E496D" w:rsidRDefault="004E496D" w:rsidP="00A31A90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Most vagyunk abban a helyzetben, hogy megvizsgáljuk, milyen válaszlehetőségek adódnak a vizsgált értelmezési irány számára.</w:t>
      </w:r>
    </w:p>
    <w:p w:rsidR="00A31D5B" w:rsidRDefault="00863C0A" w:rsidP="00A31A90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Először is érdemes észrevennünk, hogy a </w:t>
      </w:r>
      <w:proofErr w:type="spellStart"/>
      <w:r>
        <w:rPr>
          <w:rFonts w:cs="Times New Roman"/>
          <w:sz w:val="24"/>
          <w:szCs w:val="24"/>
        </w:rPr>
        <w:t>Prótagorasz-ban</w:t>
      </w:r>
      <w:proofErr w:type="spellEnd"/>
      <w:r>
        <w:rPr>
          <w:rFonts w:cs="Times New Roman"/>
          <w:sz w:val="24"/>
          <w:szCs w:val="24"/>
        </w:rPr>
        <w:t xml:space="preserve"> van egy olyan szöveghely, amely mintha megerősítené a </w:t>
      </w:r>
      <w:r w:rsidRPr="00FF11D7">
        <w:rPr>
          <w:rFonts w:cs="Times New Roman"/>
          <w:sz w:val="24"/>
          <w:szCs w:val="24"/>
        </w:rPr>
        <w:t xml:space="preserve">RELEVÁNS MEGLEVŐ VÉLEKEDÉS KÖVETELMÉNY </w:t>
      </w:r>
      <w:proofErr w:type="spellStart"/>
      <w:r>
        <w:rPr>
          <w:rFonts w:cs="Times New Roman"/>
          <w:sz w:val="24"/>
          <w:szCs w:val="24"/>
        </w:rPr>
        <w:t>Penner</w:t>
      </w:r>
      <w:proofErr w:type="spellEnd"/>
      <w:r>
        <w:rPr>
          <w:rFonts w:cs="Times New Roman"/>
          <w:sz w:val="24"/>
          <w:szCs w:val="24"/>
        </w:rPr>
        <w:t xml:space="preserve"> által eredetileg felvetett megoldását. </w:t>
      </w:r>
      <w:r w:rsidR="008C5B8F">
        <w:rPr>
          <w:rFonts w:cs="Times New Roman"/>
          <w:sz w:val="24"/>
          <w:szCs w:val="24"/>
        </w:rPr>
        <w:t>[</w:t>
      </w:r>
      <w:r w:rsidR="008C5B8F" w:rsidRPr="008C5B8F">
        <w:rPr>
          <w:rFonts w:cs="Times New Roman"/>
          <w:b/>
          <w:sz w:val="24"/>
          <w:szCs w:val="24"/>
        </w:rPr>
        <w:t>KLIKK</w:t>
      </w:r>
      <w:r w:rsidR="008C5B8F">
        <w:rPr>
          <w:rFonts w:cs="Times New Roman"/>
          <w:sz w:val="24"/>
          <w:szCs w:val="24"/>
        </w:rPr>
        <w:t xml:space="preserve">] </w:t>
      </w:r>
      <w:r>
        <w:rPr>
          <w:rFonts w:cs="Times New Roman"/>
          <w:sz w:val="24"/>
          <w:szCs w:val="24"/>
        </w:rPr>
        <w:t>356a-ban Szókratész éppe</w:t>
      </w:r>
      <w:r w:rsidR="00306338">
        <w:rPr>
          <w:rFonts w:cs="Times New Roman"/>
          <w:sz w:val="24"/>
          <w:szCs w:val="24"/>
        </w:rPr>
        <w:t xml:space="preserve">n azt a pontot fejtegeti, hogy </w:t>
      </w:r>
      <w:r>
        <w:rPr>
          <w:rFonts w:cs="Times New Roman"/>
          <w:sz w:val="24"/>
          <w:szCs w:val="24"/>
        </w:rPr>
        <w:t xml:space="preserve">amennyiben egy hedonista szemléletet fogadunk el, az racionális vagy </w:t>
      </w:r>
      <w:proofErr w:type="spellStart"/>
      <w:r>
        <w:rPr>
          <w:rFonts w:cs="Times New Roman"/>
          <w:sz w:val="24"/>
          <w:szCs w:val="24"/>
        </w:rPr>
        <w:t>prudens</w:t>
      </w:r>
      <w:proofErr w:type="spellEnd"/>
      <w:r>
        <w:rPr>
          <w:rFonts w:cs="Times New Roman"/>
          <w:sz w:val="24"/>
          <w:szCs w:val="24"/>
        </w:rPr>
        <w:t xml:space="preserve"> cselekvés egyetlen mércéje a cselekvési lehetőségeink által nyerhető élvezetek összegének nagysága lesz (ez </w:t>
      </w:r>
      <w:proofErr w:type="spellStart"/>
      <w:r>
        <w:rPr>
          <w:rFonts w:cs="Times New Roman"/>
          <w:sz w:val="24"/>
          <w:szCs w:val="24"/>
        </w:rPr>
        <w:t>Szóratész</w:t>
      </w:r>
      <w:proofErr w:type="spellEnd"/>
      <w:r>
        <w:rPr>
          <w:rFonts w:cs="Times New Roman"/>
          <w:sz w:val="24"/>
          <w:szCs w:val="24"/>
        </w:rPr>
        <w:t xml:space="preserve"> híres hedonista kalkulus</w:t>
      </w:r>
      <w:r w:rsidR="00306338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>). Ezen a ponton Szókratész elképzel egy ellenvetést a „sokaság” részéről:</w:t>
      </w:r>
    </w:p>
    <w:p w:rsidR="00840CB4" w:rsidRPr="00D10AA0" w:rsidRDefault="00863C0A" w:rsidP="00A31A90">
      <w:pPr>
        <w:spacing w:line="360" w:lineRule="auto"/>
        <w:rPr>
          <w:rFonts w:cs="Times New Roman"/>
        </w:rPr>
      </w:pPr>
      <w:r w:rsidRPr="00D10AA0">
        <w:rPr>
          <w:rFonts w:cs="Times New Roman"/>
        </w:rPr>
        <w:lastRenderedPageBreak/>
        <w:t>Mert ha valaki azt mondaná: „de hát, Szókratész, hatalmas különbség van ám aközött, ami közvetlenül élvez</w:t>
      </w:r>
      <w:r w:rsidR="00571EBD" w:rsidRPr="00D10AA0">
        <w:rPr>
          <w:rFonts w:cs="Times New Roman"/>
        </w:rPr>
        <w:t>etes vagy fájdalmas</w:t>
      </w:r>
      <w:r w:rsidRPr="00D10AA0">
        <w:rPr>
          <w:rFonts w:cs="Times New Roman"/>
        </w:rPr>
        <w:t xml:space="preserve">, meg aközött, ami majd csak </w:t>
      </w:r>
      <w:r w:rsidR="000F2B9C" w:rsidRPr="00D10AA0">
        <w:rPr>
          <w:rFonts w:cs="Times New Roman"/>
        </w:rPr>
        <w:t>később</w:t>
      </w:r>
      <w:r w:rsidRPr="00D10AA0">
        <w:rPr>
          <w:rFonts w:cs="Times New Roman"/>
        </w:rPr>
        <w:t xml:space="preserve"> lesz az”</w:t>
      </w:r>
      <w:r w:rsidR="00571EBD" w:rsidRPr="00D10AA0">
        <w:rPr>
          <w:rFonts w:cs="Times New Roman"/>
        </w:rPr>
        <w:t>,</w:t>
      </w:r>
      <w:r w:rsidRPr="00D10AA0">
        <w:rPr>
          <w:rFonts w:cs="Times New Roman"/>
        </w:rPr>
        <w:t xml:space="preserve"> én bizony azt felelném: „</w:t>
      </w:r>
      <w:r w:rsidR="000F2B9C" w:rsidRPr="00D10AA0">
        <w:rPr>
          <w:rFonts w:cs="Times New Roman"/>
        </w:rPr>
        <w:t>ugyan mi</w:t>
      </w:r>
      <w:r w:rsidRPr="00D10AA0">
        <w:rPr>
          <w:rFonts w:cs="Times New Roman"/>
        </w:rPr>
        <w:t xml:space="preserve"> másban különböznek, m</w:t>
      </w:r>
      <w:r w:rsidR="000F2B9C" w:rsidRPr="00D10AA0">
        <w:rPr>
          <w:rFonts w:cs="Times New Roman"/>
        </w:rPr>
        <w:t>int élvezetben vagy fájdalomban</w:t>
      </w:r>
      <w:r w:rsidRPr="00D10AA0">
        <w:rPr>
          <w:rFonts w:cs="Times New Roman"/>
        </w:rPr>
        <w:t>?” Mert nincs semmi más, amiben különbözhetnének</w:t>
      </w:r>
      <w:r w:rsidR="003B2B92" w:rsidRPr="00D10AA0">
        <w:rPr>
          <w:rFonts w:cs="Times New Roman"/>
        </w:rPr>
        <w:t xml:space="preserve">. </w:t>
      </w:r>
      <w:r w:rsidR="007F4484" w:rsidRPr="00D10AA0">
        <w:rPr>
          <w:rFonts w:cs="Times New Roman"/>
        </w:rPr>
        <w:t>Úgyhogy m</w:t>
      </w:r>
      <w:r w:rsidR="003B2B92" w:rsidRPr="00D10AA0">
        <w:rPr>
          <w:rFonts w:cs="Times New Roman"/>
        </w:rPr>
        <w:t>int olyasvalaki, aki jó a mérlegelésben, helyezzétek együvé az élvezeteket és helyezzétek együvé a fájdalmakat, a közel</w:t>
      </w:r>
      <w:r w:rsidR="007F4484" w:rsidRPr="00D10AA0">
        <w:rPr>
          <w:rFonts w:cs="Times New Roman"/>
        </w:rPr>
        <w:t>it</w:t>
      </w:r>
      <w:r w:rsidR="003B2B92" w:rsidRPr="00D10AA0">
        <w:rPr>
          <w:rFonts w:cs="Times New Roman"/>
        </w:rPr>
        <w:t xml:space="preserve"> és a távoli</w:t>
      </w:r>
      <w:r w:rsidR="007F4484" w:rsidRPr="00D10AA0">
        <w:rPr>
          <w:rFonts w:cs="Times New Roman"/>
        </w:rPr>
        <w:t>t [vagy közelséget és távolságot]</w:t>
      </w:r>
      <w:r w:rsidR="003B2B92" w:rsidRPr="00D10AA0">
        <w:rPr>
          <w:rFonts w:cs="Times New Roman"/>
        </w:rPr>
        <w:t xml:space="preserve"> is mérlegre téve, és mondjátok meg, melyik a több. Mert ha </w:t>
      </w:r>
      <w:r w:rsidR="00F1054D" w:rsidRPr="00D10AA0">
        <w:rPr>
          <w:rFonts w:cs="Times New Roman"/>
        </w:rPr>
        <w:t>élvezetes dolgokat</w:t>
      </w:r>
      <w:r w:rsidR="003B2B92" w:rsidRPr="00D10AA0">
        <w:rPr>
          <w:rFonts w:cs="Times New Roman"/>
        </w:rPr>
        <w:t xml:space="preserve"> m</w:t>
      </w:r>
      <w:r w:rsidR="00F1054D" w:rsidRPr="00D10AA0">
        <w:rPr>
          <w:rFonts w:cs="Times New Roman"/>
        </w:rPr>
        <w:t>é</w:t>
      </w:r>
      <w:r w:rsidR="003B2B92" w:rsidRPr="00D10AA0">
        <w:rPr>
          <w:rFonts w:cs="Times New Roman"/>
        </w:rPr>
        <w:t xml:space="preserve">rtek össze </w:t>
      </w:r>
      <w:r w:rsidR="00F1054D" w:rsidRPr="00D10AA0">
        <w:rPr>
          <w:rFonts w:cs="Times New Roman"/>
        </w:rPr>
        <w:t>élvezetesekkel</w:t>
      </w:r>
      <w:r w:rsidR="003B2B92" w:rsidRPr="00D10AA0">
        <w:rPr>
          <w:rFonts w:cs="Times New Roman"/>
        </w:rPr>
        <w:t xml:space="preserve">, </w:t>
      </w:r>
      <w:r w:rsidR="00F1054D" w:rsidRPr="00D10AA0">
        <w:rPr>
          <w:rFonts w:cs="Times New Roman"/>
        </w:rPr>
        <w:t xml:space="preserve">mindig </w:t>
      </w:r>
      <w:r w:rsidR="003B2B92" w:rsidRPr="00D10AA0">
        <w:rPr>
          <w:rFonts w:cs="Times New Roman"/>
        </w:rPr>
        <w:t xml:space="preserve">a nagyobb és a több az, amit </w:t>
      </w:r>
      <w:r w:rsidR="00F1054D" w:rsidRPr="00D10AA0">
        <w:rPr>
          <w:rFonts w:cs="Times New Roman"/>
        </w:rPr>
        <w:t xml:space="preserve">választani kell; ha meg fájdalmasakat fájdalmasakkal, akkor a kevesebb és kisebb. Ha viszont élvezeteseket mértek össze fájdalmasakkal, </w:t>
      </w:r>
      <w:proofErr w:type="gramStart"/>
      <w:r w:rsidR="00F1054D" w:rsidRPr="00D10AA0">
        <w:rPr>
          <w:rFonts w:cs="Times New Roman"/>
        </w:rPr>
        <w:t>akkor</w:t>
      </w:r>
      <w:proofErr w:type="gramEnd"/>
      <w:r w:rsidR="00F1054D" w:rsidRPr="00D10AA0">
        <w:rPr>
          <w:rFonts w:cs="Times New Roman"/>
        </w:rPr>
        <w:t xml:space="preserve"> ha az élvezetek </w:t>
      </w:r>
      <w:r w:rsidR="009A7F1F" w:rsidRPr="00D10AA0">
        <w:rPr>
          <w:rFonts w:cs="Times New Roman"/>
        </w:rPr>
        <w:t>túlsúlyban vannak</w:t>
      </w:r>
      <w:r w:rsidR="00F1054D" w:rsidRPr="00D10AA0">
        <w:rPr>
          <w:rFonts w:cs="Times New Roman"/>
        </w:rPr>
        <w:t xml:space="preserve"> a kellemetlenségek</w:t>
      </w:r>
      <w:r w:rsidR="009A7F1F" w:rsidRPr="00D10AA0">
        <w:rPr>
          <w:rFonts w:cs="Times New Roman"/>
        </w:rPr>
        <w:t>kel szemben</w:t>
      </w:r>
      <w:r w:rsidR="00F1054D" w:rsidRPr="00D10AA0">
        <w:rPr>
          <w:rFonts w:cs="Times New Roman"/>
        </w:rPr>
        <w:t xml:space="preserve">, akár a közeliek a </w:t>
      </w:r>
      <w:proofErr w:type="spellStart"/>
      <w:r w:rsidR="00F1054D" w:rsidRPr="00D10AA0">
        <w:rPr>
          <w:rFonts w:cs="Times New Roman"/>
        </w:rPr>
        <w:t>távoliak</w:t>
      </w:r>
      <w:r w:rsidR="009A7F1F" w:rsidRPr="00D10AA0">
        <w:rPr>
          <w:rFonts w:cs="Times New Roman"/>
        </w:rPr>
        <w:t>kal</w:t>
      </w:r>
      <w:proofErr w:type="spellEnd"/>
      <w:r w:rsidR="00F1054D" w:rsidRPr="00D10AA0">
        <w:rPr>
          <w:rFonts w:cs="Times New Roman"/>
        </w:rPr>
        <w:t>, akár a távoliak a közeliek</w:t>
      </w:r>
      <w:r w:rsidR="009A7F1F" w:rsidRPr="00D10AA0">
        <w:rPr>
          <w:rFonts w:cs="Times New Roman"/>
        </w:rPr>
        <w:t>kel szemben</w:t>
      </w:r>
      <w:r w:rsidR="00F1054D" w:rsidRPr="00D10AA0">
        <w:rPr>
          <w:rFonts w:cs="Times New Roman"/>
        </w:rPr>
        <w:t xml:space="preserve">, azt a tettet kell megcselekedni, amelyikben az élvezetek leledznek; ha viszont a kellemetlenségek </w:t>
      </w:r>
      <w:r w:rsidR="009A7F1F" w:rsidRPr="00D10AA0">
        <w:rPr>
          <w:rFonts w:cs="Times New Roman"/>
        </w:rPr>
        <w:t>vannak túlsúlyban az élvezetekkel szemben</w:t>
      </w:r>
      <w:r w:rsidR="00F1054D" w:rsidRPr="00D10AA0">
        <w:rPr>
          <w:rFonts w:cs="Times New Roman"/>
        </w:rPr>
        <w:t>, nem szabad megcselekedni őket.</w:t>
      </w:r>
    </w:p>
    <w:p w:rsidR="00D10AA0" w:rsidRDefault="00D10AA0" w:rsidP="00A31A90">
      <w:pPr>
        <w:spacing w:line="360" w:lineRule="auto"/>
        <w:rPr>
          <w:rFonts w:cs="Times New Roman"/>
          <w:sz w:val="24"/>
          <w:szCs w:val="24"/>
        </w:rPr>
      </w:pPr>
    </w:p>
    <w:p w:rsidR="00D10AA0" w:rsidRDefault="00D10AA0" w:rsidP="00A31A90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Amennyire én látom, Szókratész állítása nem közvetlenül az, hogy a sokaság téved: a közelebbi és a távolabbi gyönyör és fájdalom között semmi különbség nincsen. Inkább azt a pontot akarja rögzíteni ebben a passzusban, hogy a gyönyörök és fájdalmak időbeli távolsága csak annyiban releváns, </w:t>
      </w:r>
      <w:r w:rsidR="008C5B8F" w:rsidRPr="008C5B8F">
        <w:rPr>
          <w:rFonts w:cs="Times New Roman"/>
          <w:i/>
          <w:sz w:val="24"/>
          <w:szCs w:val="24"/>
        </w:rPr>
        <w:t xml:space="preserve">ha és </w:t>
      </w:r>
      <w:r w:rsidRPr="008C5B8F">
        <w:rPr>
          <w:rFonts w:cs="Times New Roman"/>
          <w:i/>
          <w:sz w:val="24"/>
          <w:szCs w:val="24"/>
        </w:rPr>
        <w:t>amennyiben</w:t>
      </w:r>
      <w:r>
        <w:rPr>
          <w:rFonts w:cs="Times New Roman"/>
          <w:sz w:val="24"/>
          <w:szCs w:val="24"/>
        </w:rPr>
        <w:t xml:space="preserve"> befolyásolja a </w:t>
      </w:r>
      <w:proofErr w:type="spellStart"/>
      <w:r>
        <w:rPr>
          <w:rFonts w:cs="Times New Roman"/>
          <w:sz w:val="24"/>
          <w:szCs w:val="24"/>
        </w:rPr>
        <w:t>szóbanforgó</w:t>
      </w:r>
      <w:proofErr w:type="spellEnd"/>
      <w:r>
        <w:rPr>
          <w:rFonts w:cs="Times New Roman"/>
          <w:sz w:val="24"/>
          <w:szCs w:val="24"/>
        </w:rPr>
        <w:t xml:space="preserve"> gy</w:t>
      </w:r>
      <w:r w:rsidR="008C5B8F">
        <w:rPr>
          <w:rFonts w:cs="Times New Roman"/>
          <w:sz w:val="24"/>
          <w:szCs w:val="24"/>
        </w:rPr>
        <w:t>önyörök nagyságát vagy mértékét.</w:t>
      </w:r>
      <w:r w:rsidR="00AB17C9">
        <w:rPr>
          <w:rFonts w:cs="Times New Roman"/>
          <w:sz w:val="24"/>
          <w:szCs w:val="24"/>
        </w:rPr>
        <w:t xml:space="preserve"> Röviddel később viszont, amikor a látszat hatalmáról kezd beszélni, akkor a különböző méretek észlelésével vont párhuzama mintha erre a felvetésre utalna vissza, és azt implikálná, hogy Szókratész szerint a közelebbi vagy közvetlen gyönyörnek nagyobb értéket tulajdonítani, mint amikor időben távol van tőlünk, alapvető tévedés. Ez a tévedés az, ami a diakronikus </w:t>
      </w:r>
      <w:proofErr w:type="spellStart"/>
      <w:r w:rsidR="00AB17C9">
        <w:rPr>
          <w:rFonts w:cs="Times New Roman"/>
          <w:sz w:val="24"/>
          <w:szCs w:val="24"/>
        </w:rPr>
        <w:t>vélekedés-akraszia</w:t>
      </w:r>
      <w:proofErr w:type="spellEnd"/>
      <w:r w:rsidR="00AB17C9">
        <w:rPr>
          <w:rFonts w:cs="Times New Roman"/>
          <w:sz w:val="24"/>
          <w:szCs w:val="24"/>
        </w:rPr>
        <w:t xml:space="preserve"> bekövetkeztééért tulajdonképpen felelős.</w:t>
      </w:r>
    </w:p>
    <w:p w:rsidR="00D10AA0" w:rsidRPr="00D10AA0" w:rsidRDefault="00D10AA0" w:rsidP="00A31A90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Azt állítom, hogy a kérdés, amit föl kell tennünk: vajon mi járhat a sokaság fejében, amikor ezt a bizonyt</w:t>
      </w:r>
      <w:r w:rsidR="008C5B8F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lan ellenvetést teszi; azaz: mire gondol Szókratész, amikor ezt az ellenvetést adja a sokaság szájába? Ez ugyanis a </w:t>
      </w:r>
      <w:proofErr w:type="spellStart"/>
      <w:r w:rsidRPr="00D10AA0">
        <w:rPr>
          <w:rFonts w:cs="Times New Roman"/>
          <w:i/>
          <w:sz w:val="24"/>
          <w:szCs w:val="24"/>
        </w:rPr>
        <w:t>Prótagorasz</w:t>
      </w:r>
      <w:r>
        <w:rPr>
          <w:rFonts w:cs="Times New Roman"/>
          <w:sz w:val="24"/>
          <w:szCs w:val="24"/>
        </w:rPr>
        <w:t>ban</w:t>
      </w:r>
      <w:proofErr w:type="spellEnd"/>
      <w:r>
        <w:rPr>
          <w:rFonts w:cs="Times New Roman"/>
          <w:sz w:val="24"/>
          <w:szCs w:val="24"/>
        </w:rPr>
        <w:t xml:space="preserve"> a legtöbb, amit Szókratész elárul a látszat hatalmának esetleges intellektuális </w:t>
      </w:r>
      <w:r w:rsidR="008C5B8F">
        <w:rPr>
          <w:rFonts w:cs="Times New Roman"/>
          <w:sz w:val="24"/>
          <w:szCs w:val="24"/>
        </w:rPr>
        <w:t xml:space="preserve">hátteréről és </w:t>
      </w:r>
      <w:r>
        <w:rPr>
          <w:rFonts w:cs="Times New Roman"/>
          <w:sz w:val="24"/>
          <w:szCs w:val="24"/>
        </w:rPr>
        <w:t>magyarázatáról.</w:t>
      </w:r>
    </w:p>
    <w:p w:rsidR="00840CB4" w:rsidRDefault="00D10AA0" w:rsidP="00A31A90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[KLIKK]</w:t>
      </w:r>
    </w:p>
    <w:p w:rsidR="00A8615D" w:rsidRPr="00FF11D7" w:rsidRDefault="008C5B8F" w:rsidP="00A8615D">
      <w:pPr>
        <w:spacing w:line="36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VALÓSZÍNŰSÉG AS</w:t>
      </w:r>
      <w:r w:rsidR="00A8615D" w:rsidRPr="00FF11D7">
        <w:rPr>
          <w:rFonts w:cs="Times New Roman"/>
          <w:b/>
          <w:sz w:val="24"/>
          <w:szCs w:val="24"/>
        </w:rPr>
        <w:t>ZIMMETRIA: racionális megfontolás, hogy az időben közelebbi, és ezért nagyobb bizonyossággal megjósolható gyönyörnek arányosan nagyobb súlyt kell adnunk, amikor a cselekvési opcióink következményeit mérlegeljük.</w:t>
      </w:r>
    </w:p>
    <w:p w:rsidR="00D10AA0" w:rsidRDefault="00A8615D" w:rsidP="00A31A90">
      <w:pPr>
        <w:spacing w:line="360" w:lineRule="auto"/>
        <w:rPr>
          <w:rFonts w:cs="Times New Roman"/>
          <w:b/>
          <w:sz w:val="24"/>
          <w:szCs w:val="24"/>
        </w:rPr>
      </w:pPr>
      <w:r w:rsidRPr="00FF11D7">
        <w:rPr>
          <w:rFonts w:cs="Times New Roman"/>
          <w:b/>
          <w:sz w:val="24"/>
          <w:szCs w:val="24"/>
        </w:rPr>
        <w:lastRenderedPageBreak/>
        <w:t xml:space="preserve">DISSZOCIÁCIÓS </w:t>
      </w:r>
      <w:r w:rsidR="00034DF7">
        <w:rPr>
          <w:rFonts w:cs="Times New Roman"/>
          <w:b/>
          <w:sz w:val="24"/>
          <w:szCs w:val="24"/>
        </w:rPr>
        <w:t>HAJLAM</w:t>
      </w:r>
      <w:r w:rsidRPr="00FF11D7">
        <w:rPr>
          <w:rFonts w:cs="Times New Roman"/>
          <w:b/>
          <w:sz w:val="24"/>
          <w:szCs w:val="24"/>
        </w:rPr>
        <w:t xml:space="preserve">: irracionális tendencia, hogy a </w:t>
      </w:r>
      <w:r w:rsidR="00C1658B" w:rsidRPr="00FF11D7">
        <w:rPr>
          <w:rFonts w:cs="Times New Roman"/>
          <w:b/>
          <w:sz w:val="24"/>
          <w:szCs w:val="24"/>
        </w:rPr>
        <w:t>kurrens</w:t>
      </w:r>
      <w:r w:rsidRPr="00FF11D7">
        <w:rPr>
          <w:rFonts w:cs="Times New Roman"/>
          <w:b/>
          <w:sz w:val="24"/>
          <w:szCs w:val="24"/>
        </w:rPr>
        <w:t xml:space="preserve"> vágyainknak és érdekeinknek nagyobb súlyt tulajdonítsunk, mint a hosszabb távú, </w:t>
      </w:r>
      <w:proofErr w:type="gramStart"/>
      <w:r w:rsidRPr="00FF11D7">
        <w:rPr>
          <w:rFonts w:cs="Times New Roman"/>
          <w:b/>
          <w:sz w:val="24"/>
          <w:szCs w:val="24"/>
        </w:rPr>
        <w:t>későbbi  vágyain</w:t>
      </w:r>
      <w:r w:rsidR="00C1658B" w:rsidRPr="00FF11D7">
        <w:rPr>
          <w:rFonts w:cs="Times New Roman"/>
          <w:b/>
          <w:sz w:val="24"/>
          <w:szCs w:val="24"/>
        </w:rPr>
        <w:t>kat</w:t>
      </w:r>
      <w:proofErr w:type="gramEnd"/>
      <w:r w:rsidR="00C1658B" w:rsidRPr="00FF11D7">
        <w:rPr>
          <w:rFonts w:cs="Times New Roman"/>
          <w:b/>
          <w:sz w:val="24"/>
          <w:szCs w:val="24"/>
        </w:rPr>
        <w:t xml:space="preserve"> i</w:t>
      </w:r>
      <w:r w:rsidRPr="00FF11D7">
        <w:rPr>
          <w:rFonts w:cs="Times New Roman"/>
          <w:b/>
          <w:sz w:val="24"/>
          <w:szCs w:val="24"/>
        </w:rPr>
        <w:t>s  tekintetbe vevő érdekeinknek.</w:t>
      </w:r>
    </w:p>
    <w:p w:rsidR="00D10AA0" w:rsidRDefault="00D10AA0" w:rsidP="00A31A90">
      <w:pPr>
        <w:spacing w:line="360" w:lineRule="auto"/>
        <w:rPr>
          <w:rFonts w:cs="Times New Roman"/>
          <w:sz w:val="24"/>
          <w:szCs w:val="24"/>
        </w:rPr>
      </w:pPr>
      <w:r w:rsidRPr="00D10AA0">
        <w:rPr>
          <w:rFonts w:cs="Times New Roman"/>
          <w:sz w:val="24"/>
          <w:szCs w:val="24"/>
        </w:rPr>
        <w:t>Lá</w:t>
      </w:r>
      <w:r>
        <w:rPr>
          <w:rFonts w:cs="Times New Roman"/>
          <w:sz w:val="24"/>
          <w:szCs w:val="24"/>
        </w:rPr>
        <w:t>ssuk elősz</w:t>
      </w:r>
      <w:r w:rsidR="008C5B8F">
        <w:rPr>
          <w:rFonts w:cs="Times New Roman"/>
          <w:sz w:val="24"/>
          <w:szCs w:val="24"/>
        </w:rPr>
        <w:t xml:space="preserve">ör a Valószínűség </w:t>
      </w:r>
      <w:proofErr w:type="spellStart"/>
      <w:r w:rsidR="008C5B8F">
        <w:rPr>
          <w:rFonts w:cs="Times New Roman"/>
          <w:sz w:val="24"/>
          <w:szCs w:val="24"/>
        </w:rPr>
        <w:t>Asszimmetriát</w:t>
      </w:r>
      <w:proofErr w:type="spellEnd"/>
      <w:r w:rsidR="008C5B8F">
        <w:rPr>
          <w:rFonts w:cs="Times New Roman"/>
          <w:sz w:val="24"/>
          <w:szCs w:val="24"/>
        </w:rPr>
        <w:t xml:space="preserve">. </w:t>
      </w:r>
      <w:proofErr w:type="gramStart"/>
      <w:r w:rsidR="008C5B8F">
        <w:rPr>
          <w:rFonts w:cs="Times New Roman"/>
          <w:sz w:val="24"/>
          <w:szCs w:val="24"/>
        </w:rPr>
        <w:t>Úgy gondolom, hogy az intuíció, amit eszerint az értelmezés szerint a sokaság közbevetése kifejez, számunkra is ismerős: ugyanaz az intuíció ez, amire a modern döntéselméletben az ún. „várható érték” (</w:t>
      </w:r>
      <w:proofErr w:type="spellStart"/>
      <w:r w:rsidR="008C5B8F" w:rsidRPr="008C5B8F">
        <w:rPr>
          <w:rFonts w:cs="Times New Roman"/>
          <w:i/>
          <w:sz w:val="24"/>
          <w:szCs w:val="24"/>
        </w:rPr>
        <w:t>expected</w:t>
      </w:r>
      <w:proofErr w:type="spellEnd"/>
      <w:r w:rsidR="008C5B8F" w:rsidRPr="008C5B8F">
        <w:rPr>
          <w:rFonts w:cs="Times New Roman"/>
          <w:i/>
          <w:sz w:val="24"/>
          <w:szCs w:val="24"/>
        </w:rPr>
        <w:t xml:space="preserve"> </w:t>
      </w:r>
      <w:proofErr w:type="spellStart"/>
      <w:r w:rsidR="008C5B8F" w:rsidRPr="008C5B8F">
        <w:rPr>
          <w:rFonts w:cs="Times New Roman"/>
          <w:i/>
          <w:sz w:val="24"/>
          <w:szCs w:val="24"/>
        </w:rPr>
        <w:t>value</w:t>
      </w:r>
      <w:proofErr w:type="spellEnd"/>
      <w:r w:rsidR="008C5B8F">
        <w:rPr>
          <w:rFonts w:cs="Times New Roman"/>
          <w:sz w:val="24"/>
          <w:szCs w:val="24"/>
        </w:rPr>
        <w:t xml:space="preserve">) fogalma is épül: </w:t>
      </w:r>
      <w:r w:rsidR="00382F81">
        <w:rPr>
          <w:rFonts w:cs="Times New Roman"/>
          <w:sz w:val="24"/>
          <w:szCs w:val="24"/>
        </w:rPr>
        <w:t>egyszerűen arról van szó, hogy a haszonelvű döntéseinkben a cselekvési lehetőségeink várható kimeneteleinek relatív valószínűségét is számításba kell vennünk: egy kisebb de biztosabb haszon választása racionálisabb lehet, mint egy nagyobb de bizonytalanabb haszoné.</w:t>
      </w:r>
      <w:proofErr w:type="gramEnd"/>
    </w:p>
    <w:p w:rsidR="00D10AA0" w:rsidRDefault="00FE35D8" w:rsidP="00A31A90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Tegyük fel, hogy egy ilyen intuíció az, ami a látszat hatalma mögött áll. Első ránézésre úgy tűnhet, hogy ez a magyarázat megoldást kínálhat az Explicit Inkonzisztencia problémájára. Hiszen ez az intuíció nem azt mondja, amit </w:t>
      </w:r>
      <w:proofErr w:type="spellStart"/>
      <w:r>
        <w:rPr>
          <w:rFonts w:cs="Times New Roman"/>
          <w:sz w:val="24"/>
          <w:szCs w:val="24"/>
        </w:rPr>
        <w:t>Penner</w:t>
      </w:r>
      <w:proofErr w:type="spellEnd"/>
      <w:r>
        <w:rPr>
          <w:rFonts w:cs="Times New Roman"/>
          <w:sz w:val="24"/>
          <w:szCs w:val="24"/>
        </w:rPr>
        <w:t xml:space="preserve"> eredeti felvetése: hogy „mindig a közvetlenül hozzáférhető gyönyört kell választani”, hanem sokkal moderáltabban, csak annyit állít, hogy amennyiben a közvetlenül hozzáférhető, vagy közelebbi gyönyör bizonyosabb, ennek megfelelően nagyobb súlyt kell tulajdonítanunk neki hedonista kalkulusunkban; ennél fogva előfordulhat, hogy a közvetlenül elérhető gyönyör mindent egybevetve választásra érdemesebbnek bizonyul, mint egy jóval </w:t>
      </w:r>
      <w:proofErr w:type="gramStart"/>
      <w:r>
        <w:rPr>
          <w:rFonts w:cs="Times New Roman"/>
          <w:sz w:val="24"/>
          <w:szCs w:val="24"/>
        </w:rPr>
        <w:t>nagyobb</w:t>
      </w:r>
      <w:proofErr w:type="gramEnd"/>
      <w:r>
        <w:rPr>
          <w:rFonts w:cs="Times New Roman"/>
          <w:sz w:val="24"/>
          <w:szCs w:val="24"/>
        </w:rPr>
        <w:t xml:space="preserve"> de bizonytalanabb későbbi nyereség.</w:t>
      </w:r>
    </w:p>
    <w:p w:rsidR="000C751C" w:rsidRPr="004F5AA5" w:rsidRDefault="000C751C" w:rsidP="004F5AA5">
      <w:pPr>
        <w:pStyle w:val="Listaszerbekezds"/>
        <w:numPr>
          <w:ilvl w:val="0"/>
          <w:numId w:val="10"/>
        </w:numPr>
        <w:spacing w:line="360" w:lineRule="auto"/>
        <w:rPr>
          <w:rFonts w:cs="Times New Roman"/>
          <w:sz w:val="24"/>
          <w:szCs w:val="24"/>
        </w:rPr>
      </w:pPr>
      <w:r w:rsidRPr="004F5AA5">
        <w:rPr>
          <w:rFonts w:cs="Times New Roman"/>
          <w:sz w:val="24"/>
          <w:szCs w:val="24"/>
        </w:rPr>
        <w:t>probléma:</w:t>
      </w:r>
    </w:p>
    <w:p w:rsidR="000C751C" w:rsidRPr="004F5AA5" w:rsidRDefault="004F5AA5" w:rsidP="004F5AA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1) </w:t>
      </w:r>
      <w:r w:rsidR="000A2B9C" w:rsidRPr="004F5AA5">
        <w:rPr>
          <w:rFonts w:cs="Times New Roman"/>
          <w:sz w:val="24"/>
          <w:szCs w:val="24"/>
        </w:rPr>
        <w:t xml:space="preserve">Tételezzük fel, hogy ez a nézet jelenti a választ a </w:t>
      </w:r>
      <w:r w:rsidR="000A2B9C" w:rsidRPr="004F5AA5">
        <w:rPr>
          <w:rFonts w:cs="Times New Roman"/>
          <w:i/>
          <w:sz w:val="24"/>
          <w:szCs w:val="24"/>
        </w:rPr>
        <w:t>Releváns Meglévő Vélekedés Követelmény</w:t>
      </w:r>
      <w:r w:rsidR="000A2B9C" w:rsidRPr="004F5AA5">
        <w:rPr>
          <w:rFonts w:cs="Times New Roman"/>
          <w:sz w:val="24"/>
          <w:szCs w:val="24"/>
        </w:rPr>
        <w:t xml:space="preserve">ére. Ez azt jelenti, hogy Szókratész szemében ez a nézet jelenti a látszat hatalmának, azaz tulajdonképpen a diakronikus </w:t>
      </w:r>
      <w:proofErr w:type="spellStart"/>
      <w:r w:rsidR="000A2B9C" w:rsidRPr="004F5AA5">
        <w:rPr>
          <w:rFonts w:cs="Times New Roman"/>
          <w:sz w:val="24"/>
          <w:szCs w:val="24"/>
        </w:rPr>
        <w:t>vélekedés-akraszia</w:t>
      </w:r>
      <w:proofErr w:type="spellEnd"/>
      <w:r w:rsidR="000A2B9C" w:rsidRPr="004F5AA5">
        <w:rPr>
          <w:rFonts w:cs="Times New Roman"/>
          <w:sz w:val="24"/>
          <w:szCs w:val="24"/>
        </w:rPr>
        <w:t xml:space="preserve"> jelenségének, az </w:t>
      </w:r>
      <w:proofErr w:type="spellStart"/>
      <w:r w:rsidR="000A2B9C" w:rsidRPr="004F5AA5">
        <w:rPr>
          <w:rFonts w:cs="Times New Roman"/>
          <w:sz w:val="24"/>
          <w:szCs w:val="24"/>
        </w:rPr>
        <w:t>az</w:t>
      </w:r>
      <w:proofErr w:type="spellEnd"/>
      <w:r w:rsidR="000A2B9C" w:rsidRPr="004F5AA5">
        <w:rPr>
          <w:rFonts w:cs="Times New Roman"/>
          <w:sz w:val="24"/>
          <w:szCs w:val="24"/>
        </w:rPr>
        <w:t xml:space="preserve"> alapvető magyarázatát. Ez viszont azt jelenti, hogy Szókratész valódi véleménye szerint ez a nézet alapvetően hamis: a</w:t>
      </w:r>
      <w:r w:rsidR="00811654" w:rsidRPr="004F5AA5">
        <w:rPr>
          <w:rFonts w:cs="Times New Roman"/>
          <w:sz w:val="24"/>
          <w:szCs w:val="24"/>
        </w:rPr>
        <w:t>z időbeli</w:t>
      </w:r>
      <w:r w:rsidR="000A2B9C" w:rsidRPr="004F5AA5">
        <w:rPr>
          <w:rFonts w:cs="Times New Roman"/>
          <w:sz w:val="24"/>
          <w:szCs w:val="24"/>
        </w:rPr>
        <w:t xml:space="preserve"> közelség és </w:t>
      </w:r>
      <w:proofErr w:type="gramStart"/>
      <w:r w:rsidR="000A2B9C" w:rsidRPr="004F5AA5">
        <w:rPr>
          <w:rFonts w:cs="Times New Roman"/>
          <w:sz w:val="24"/>
          <w:szCs w:val="24"/>
        </w:rPr>
        <w:t>távolság</w:t>
      </w:r>
      <w:proofErr w:type="gramEnd"/>
      <w:r w:rsidR="000A2B9C" w:rsidRPr="004F5AA5">
        <w:rPr>
          <w:rFonts w:cs="Times New Roman"/>
          <w:sz w:val="24"/>
          <w:szCs w:val="24"/>
        </w:rPr>
        <w:t xml:space="preserve"> </w:t>
      </w:r>
      <w:r w:rsidR="00811654" w:rsidRPr="004F5AA5">
        <w:rPr>
          <w:rFonts w:cs="Times New Roman"/>
          <w:sz w:val="24"/>
          <w:szCs w:val="24"/>
        </w:rPr>
        <w:t>azaz a relatív valószínűség, egyáltalán nem befolyásolja, milyen értéket adunk egy gyönyörnek vagy fájdalomnak a kalkulusunkban</w:t>
      </w:r>
      <w:r w:rsidR="000C751C" w:rsidRPr="004F5AA5">
        <w:rPr>
          <w:rFonts w:cs="Times New Roman"/>
          <w:sz w:val="24"/>
          <w:szCs w:val="24"/>
        </w:rPr>
        <w:t xml:space="preserve"> (ld. a szemmérték hasonlat)</w:t>
      </w:r>
      <w:r w:rsidR="00811654" w:rsidRPr="004F5AA5">
        <w:rPr>
          <w:rFonts w:cs="Times New Roman"/>
          <w:sz w:val="24"/>
          <w:szCs w:val="24"/>
        </w:rPr>
        <w:t xml:space="preserve">. Ha pedig így van, akkor Szókratész teljességgel adós marad a válasszal, hogy miért gondolja így. Ami a sokaságot illeti, ők viszont okkal gondolhatják, hogy ez a vélekedés –intuíció—alapvetően helyes: vagyis okkal </w:t>
      </w:r>
      <w:r w:rsidR="00811654" w:rsidRPr="004F5AA5">
        <w:rPr>
          <w:rFonts w:cs="Times New Roman"/>
          <w:sz w:val="24"/>
          <w:szCs w:val="24"/>
        </w:rPr>
        <w:lastRenderedPageBreak/>
        <w:t xml:space="preserve">kérdezhetnének vissza: várj csak, Szókratész! Milyen </w:t>
      </w:r>
      <w:proofErr w:type="gramStart"/>
      <w:r w:rsidR="00811654" w:rsidRPr="004F5AA5">
        <w:rPr>
          <w:rFonts w:cs="Times New Roman"/>
          <w:sz w:val="24"/>
          <w:szCs w:val="24"/>
        </w:rPr>
        <w:t>alapon</w:t>
      </w:r>
      <w:proofErr w:type="gramEnd"/>
      <w:r w:rsidR="00811654" w:rsidRPr="004F5AA5">
        <w:rPr>
          <w:rFonts w:cs="Times New Roman"/>
          <w:sz w:val="24"/>
          <w:szCs w:val="24"/>
        </w:rPr>
        <w:t xml:space="preserve"> feltételezed, hogy amikor egy közeli gyönyör sokkal nagyobbnak tűnik nekünk, egy hamis látszat kerekedett felül rajtunk?</w:t>
      </w:r>
    </w:p>
    <w:p w:rsidR="00811654" w:rsidRDefault="000C751C" w:rsidP="00A31A90">
      <w:pPr>
        <w:spacing w:line="360" w:lineRule="auto"/>
        <w:rPr>
          <w:rFonts w:cs="Times New Roman"/>
          <w:sz w:val="24"/>
          <w:szCs w:val="24"/>
        </w:rPr>
      </w:pPr>
      <w:r w:rsidRPr="00FF11D7">
        <w:rPr>
          <w:rFonts w:cs="Times New Roman"/>
          <w:sz w:val="24"/>
          <w:szCs w:val="24"/>
        </w:rPr>
        <w:t xml:space="preserve">Ezt a problémát véleményem szerint </w:t>
      </w:r>
      <w:r>
        <w:rPr>
          <w:rFonts w:cs="Times New Roman"/>
          <w:sz w:val="24"/>
          <w:szCs w:val="24"/>
        </w:rPr>
        <w:t xml:space="preserve">talán tudhatjuk </w:t>
      </w:r>
      <w:r w:rsidRPr="00FF11D7">
        <w:rPr>
          <w:rFonts w:cs="Times New Roman"/>
          <w:sz w:val="24"/>
          <w:szCs w:val="24"/>
        </w:rPr>
        <w:t>kezelni</w:t>
      </w:r>
      <w:r>
        <w:rPr>
          <w:rFonts w:cs="Times New Roman"/>
          <w:sz w:val="24"/>
          <w:szCs w:val="24"/>
        </w:rPr>
        <w:t>,</w:t>
      </w:r>
      <w:r w:rsidRPr="00FF11D7">
        <w:rPr>
          <w:rFonts w:cs="Times New Roman"/>
          <w:sz w:val="24"/>
          <w:szCs w:val="24"/>
        </w:rPr>
        <w:t xml:space="preserve"> ha meg tudjuk mutatni, hogy Szókratész hallatólagos, a </w:t>
      </w:r>
      <w:proofErr w:type="spellStart"/>
      <w:r w:rsidRPr="00FF11D7">
        <w:rPr>
          <w:rFonts w:cs="Times New Roman"/>
          <w:i/>
          <w:sz w:val="24"/>
          <w:szCs w:val="24"/>
        </w:rPr>
        <w:t>Prótagorasz</w:t>
      </w:r>
      <w:r w:rsidRPr="00FF11D7">
        <w:rPr>
          <w:rFonts w:cs="Times New Roman"/>
          <w:sz w:val="24"/>
          <w:szCs w:val="24"/>
        </w:rPr>
        <w:t>ban</w:t>
      </w:r>
      <w:proofErr w:type="spellEnd"/>
      <w:r w:rsidRPr="00FF11D7">
        <w:rPr>
          <w:rFonts w:cs="Times New Roman"/>
          <w:sz w:val="24"/>
          <w:szCs w:val="24"/>
        </w:rPr>
        <w:t xml:space="preserve"> kifejezetten elhallgatott meggyőződése szerint a bölcsesség bi</w:t>
      </w:r>
      <w:r>
        <w:rPr>
          <w:rFonts w:cs="Times New Roman"/>
          <w:sz w:val="24"/>
          <w:szCs w:val="24"/>
        </w:rPr>
        <w:t>r</w:t>
      </w:r>
      <w:r w:rsidRPr="00FF11D7">
        <w:rPr>
          <w:rFonts w:cs="Times New Roman"/>
          <w:sz w:val="24"/>
          <w:szCs w:val="24"/>
        </w:rPr>
        <w:t xml:space="preserve">toklása teljesen immunissá teszi gyakorlati döntéseink helyességét a jövőbeli </w:t>
      </w:r>
      <w:proofErr w:type="spellStart"/>
      <w:r w:rsidRPr="00FF11D7">
        <w:rPr>
          <w:rFonts w:cs="Times New Roman"/>
          <w:sz w:val="24"/>
          <w:szCs w:val="24"/>
        </w:rPr>
        <w:t>kontingenciákkal</w:t>
      </w:r>
      <w:proofErr w:type="spellEnd"/>
      <w:r w:rsidRPr="00FF11D7">
        <w:rPr>
          <w:rFonts w:cs="Times New Roman"/>
          <w:sz w:val="24"/>
          <w:szCs w:val="24"/>
        </w:rPr>
        <w:t xml:space="preserve"> szemben is, vagyis a bölcs döntései</w:t>
      </w:r>
      <w:r>
        <w:rPr>
          <w:rFonts w:cs="Times New Roman"/>
          <w:sz w:val="24"/>
          <w:szCs w:val="24"/>
        </w:rPr>
        <w:t xml:space="preserve"> egyáltalán</w:t>
      </w:r>
      <w:r w:rsidRPr="00FF11D7">
        <w:rPr>
          <w:rFonts w:cs="Times New Roman"/>
          <w:sz w:val="24"/>
          <w:szCs w:val="24"/>
        </w:rPr>
        <w:t xml:space="preserve"> nem</w:t>
      </w:r>
      <w:r>
        <w:rPr>
          <w:rFonts w:cs="Times New Roman"/>
          <w:sz w:val="24"/>
          <w:szCs w:val="24"/>
        </w:rPr>
        <w:t xml:space="preserve"> involválnak valószínűségi megfontolásokat</w:t>
      </w:r>
      <w:r w:rsidRPr="00FF11D7">
        <w:rPr>
          <w:rFonts w:cs="Times New Roman"/>
          <w:sz w:val="24"/>
          <w:szCs w:val="24"/>
        </w:rPr>
        <w:t xml:space="preserve"> (akkor ugyanis soha nem kizárható az egyes esetekben való tévedés lehetősége). (Úgy </w:t>
      </w:r>
      <w:proofErr w:type="gramStart"/>
      <w:r w:rsidRPr="00FF11D7">
        <w:rPr>
          <w:rFonts w:cs="Times New Roman"/>
          <w:sz w:val="24"/>
          <w:szCs w:val="24"/>
        </w:rPr>
        <w:t>vélem</w:t>
      </w:r>
      <w:proofErr w:type="gramEnd"/>
      <w:r w:rsidRPr="00FF11D7">
        <w:rPr>
          <w:rFonts w:cs="Times New Roman"/>
          <w:sz w:val="24"/>
          <w:szCs w:val="24"/>
        </w:rPr>
        <w:t xml:space="preserve"> hogy ez nem lehetetlen)</w:t>
      </w:r>
      <w:r w:rsidR="004F5AA5">
        <w:rPr>
          <w:rFonts w:cs="Times New Roman"/>
          <w:sz w:val="24"/>
          <w:szCs w:val="24"/>
        </w:rPr>
        <w:t>.</w:t>
      </w:r>
    </w:p>
    <w:p w:rsidR="00FE35D8" w:rsidRPr="004F5AA5" w:rsidRDefault="004F5AA5" w:rsidP="004F5AA5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2) </w:t>
      </w:r>
      <w:r w:rsidR="00811654" w:rsidRPr="004F5AA5">
        <w:rPr>
          <w:rFonts w:cs="Times New Roman"/>
          <w:sz w:val="24"/>
          <w:szCs w:val="24"/>
        </w:rPr>
        <w:t xml:space="preserve">Ami </w:t>
      </w:r>
      <w:r w:rsidR="000C751C" w:rsidRPr="004F5AA5">
        <w:rPr>
          <w:rFonts w:cs="Times New Roman"/>
          <w:sz w:val="24"/>
          <w:szCs w:val="24"/>
        </w:rPr>
        <w:t>azonban</w:t>
      </w:r>
      <w:r w:rsidR="00811654" w:rsidRPr="004F5AA5">
        <w:rPr>
          <w:rFonts w:cs="Times New Roman"/>
          <w:sz w:val="24"/>
          <w:szCs w:val="24"/>
        </w:rPr>
        <w:t xml:space="preserve"> még rosszabb: ha ez Szókratész szándékolt magyarázata, akkor aligha sikerül</w:t>
      </w:r>
      <w:r w:rsidR="000C751C" w:rsidRPr="004F5AA5">
        <w:rPr>
          <w:rFonts w:cs="Times New Roman"/>
          <w:sz w:val="24"/>
          <w:szCs w:val="24"/>
        </w:rPr>
        <w:t>t</w:t>
      </w:r>
      <w:r w:rsidR="00811654" w:rsidRPr="004F5AA5">
        <w:rPr>
          <w:rFonts w:cs="Times New Roman"/>
          <w:sz w:val="24"/>
          <w:szCs w:val="24"/>
        </w:rPr>
        <w:t xml:space="preserve"> meggyőznie a sokaságot (és a hallgatóságot), hogy egyáltalán ugyanarról a </w:t>
      </w:r>
      <w:r w:rsidR="009363D0" w:rsidRPr="004F5AA5">
        <w:rPr>
          <w:rFonts w:cs="Times New Roman"/>
          <w:sz w:val="24"/>
          <w:szCs w:val="24"/>
        </w:rPr>
        <w:t>jelenségről beszél, amiről ők, amikor akaratgyengeségről beszélnek</w:t>
      </w:r>
      <w:r w:rsidR="006E53FB" w:rsidRPr="004F5AA5">
        <w:rPr>
          <w:rFonts w:cs="Times New Roman"/>
          <w:sz w:val="24"/>
          <w:szCs w:val="24"/>
        </w:rPr>
        <w:t xml:space="preserve">. Szókratész magyarázata </w:t>
      </w:r>
      <w:r w:rsidR="000C751C" w:rsidRPr="004F5AA5">
        <w:rPr>
          <w:rFonts w:cs="Times New Roman"/>
          <w:sz w:val="24"/>
          <w:szCs w:val="24"/>
        </w:rPr>
        <w:t xml:space="preserve">ugyanis </w:t>
      </w:r>
      <w:r w:rsidR="006E53FB" w:rsidRPr="004F5AA5">
        <w:rPr>
          <w:rFonts w:cs="Times New Roman"/>
          <w:sz w:val="24"/>
          <w:szCs w:val="24"/>
        </w:rPr>
        <w:t xml:space="preserve">egy hidegfejű mérlegelőről szól, aki egy racionális (annak látszó) elvre támaszkodva a gyakorlati döntéshozás során számításba veszi a cselekedetei várható hasznának és árának relatív valószínűségét. Ha </w:t>
      </w:r>
      <w:proofErr w:type="gramStart"/>
      <w:r w:rsidR="006E53FB" w:rsidRPr="004F5AA5">
        <w:rPr>
          <w:rFonts w:cs="Times New Roman"/>
          <w:sz w:val="24"/>
          <w:szCs w:val="24"/>
        </w:rPr>
        <w:t>azután</w:t>
      </w:r>
      <w:proofErr w:type="gramEnd"/>
      <w:r w:rsidR="006E53FB" w:rsidRPr="004F5AA5">
        <w:rPr>
          <w:rFonts w:cs="Times New Roman"/>
          <w:sz w:val="24"/>
          <w:szCs w:val="24"/>
        </w:rPr>
        <w:t xml:space="preserve"> utóbb kiderül, hogy a döntés nem a várt eredményt hozta, akkor az illető két dolgot tehet: vagy azzal nyugtatja meg magát, hogy maximálisan racionális volt a döntéshozásban, csak hát a bizonytalanság és valószínűségek közepette hozott ítéletek soha nem garantálják a sikert; vagy hibáztathatja magát azért, mert nem járt el elég körültekintően a relatív </w:t>
      </w:r>
      <w:proofErr w:type="gramStart"/>
      <w:r w:rsidR="006E53FB" w:rsidRPr="004F5AA5">
        <w:rPr>
          <w:rFonts w:cs="Times New Roman"/>
          <w:sz w:val="24"/>
          <w:szCs w:val="24"/>
        </w:rPr>
        <w:t>valószínűségek</w:t>
      </w:r>
      <w:proofErr w:type="gramEnd"/>
      <w:r w:rsidR="006E53FB" w:rsidRPr="004F5AA5">
        <w:rPr>
          <w:rFonts w:cs="Times New Roman"/>
          <w:sz w:val="24"/>
          <w:szCs w:val="24"/>
        </w:rPr>
        <w:t xml:space="preserve"> mérlegelésében. Amit biztosan nem fog tenni: hogy a vágyak és indulatok hatalma fölött siránkozik.</w:t>
      </w:r>
    </w:p>
    <w:p w:rsidR="000C751C" w:rsidRDefault="000C751C" w:rsidP="000C751C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Ezek</w:t>
      </w:r>
      <w:r w:rsidR="00583FEB">
        <w:rPr>
          <w:rFonts w:cs="Times New Roman"/>
          <w:sz w:val="24"/>
          <w:szCs w:val="24"/>
        </w:rPr>
        <w:t>nek a megfontolásoknak a</w:t>
      </w:r>
      <w:r>
        <w:rPr>
          <w:rFonts w:cs="Times New Roman"/>
          <w:sz w:val="24"/>
          <w:szCs w:val="24"/>
        </w:rPr>
        <w:t xml:space="preserve"> fényében úgy gondolom, hogy ha a Valószínűség Aszimmetria interpretációt próbáljuk követni, akkor Szókratész </w:t>
      </w:r>
      <w:proofErr w:type="spellStart"/>
      <w:r w:rsidRPr="000C751C">
        <w:rPr>
          <w:rFonts w:cs="Times New Roman"/>
          <w:i/>
          <w:sz w:val="24"/>
          <w:szCs w:val="24"/>
        </w:rPr>
        <w:t>Prótagorasz</w:t>
      </w:r>
      <w:r>
        <w:rPr>
          <w:rFonts w:cs="Times New Roman"/>
          <w:sz w:val="24"/>
          <w:szCs w:val="24"/>
        </w:rPr>
        <w:t>-beli</w:t>
      </w:r>
      <w:proofErr w:type="spellEnd"/>
      <w:r>
        <w:rPr>
          <w:rFonts w:cs="Times New Roman"/>
          <w:sz w:val="24"/>
          <w:szCs w:val="24"/>
        </w:rPr>
        <w:t xml:space="preserve"> érve súlyosan </w:t>
      </w:r>
      <w:proofErr w:type="spellStart"/>
      <w:r>
        <w:rPr>
          <w:rFonts w:cs="Times New Roman"/>
          <w:sz w:val="24"/>
          <w:szCs w:val="24"/>
        </w:rPr>
        <w:t>inkonkluzívnak</w:t>
      </w:r>
      <w:proofErr w:type="spellEnd"/>
      <w:r>
        <w:rPr>
          <w:rFonts w:cs="Times New Roman"/>
          <w:sz w:val="24"/>
          <w:szCs w:val="24"/>
        </w:rPr>
        <w:t xml:space="preserve"> és diszfunkcionálisnak bizonyul.</w:t>
      </w:r>
    </w:p>
    <w:p w:rsidR="00583FEB" w:rsidRDefault="00797487" w:rsidP="00A31A90">
      <w:pPr>
        <w:spacing w:line="360" w:lineRule="auto"/>
        <w:rPr>
          <w:rFonts w:cs="Times New Roman"/>
          <w:sz w:val="24"/>
          <w:szCs w:val="24"/>
        </w:rPr>
      </w:pPr>
      <w:r w:rsidRPr="00FF11D7">
        <w:rPr>
          <w:rFonts w:cs="Times New Roman"/>
          <w:sz w:val="24"/>
          <w:szCs w:val="24"/>
        </w:rPr>
        <w:t xml:space="preserve">A másik lehetőség amit </w:t>
      </w:r>
      <w:proofErr w:type="spellStart"/>
      <w:r w:rsidRPr="00FF11D7">
        <w:rPr>
          <w:rFonts w:cs="Times New Roman"/>
          <w:sz w:val="24"/>
          <w:szCs w:val="24"/>
        </w:rPr>
        <w:t>értemes</w:t>
      </w:r>
      <w:proofErr w:type="spellEnd"/>
      <w:r w:rsidRPr="00FF11D7">
        <w:rPr>
          <w:rFonts w:cs="Times New Roman"/>
          <w:sz w:val="24"/>
          <w:szCs w:val="24"/>
        </w:rPr>
        <w:t xml:space="preserve"> </w:t>
      </w:r>
      <w:r w:rsidR="00F76630" w:rsidRPr="00FF11D7">
        <w:rPr>
          <w:rFonts w:cs="Times New Roman"/>
          <w:sz w:val="24"/>
          <w:szCs w:val="24"/>
        </w:rPr>
        <w:t xml:space="preserve">lehet </w:t>
      </w:r>
      <w:r w:rsidR="00583FEB">
        <w:rPr>
          <w:rFonts w:cs="Times New Roman"/>
          <w:sz w:val="24"/>
          <w:szCs w:val="24"/>
        </w:rPr>
        <w:t xml:space="preserve">végiggondolni, első ránézésre </w:t>
      </w:r>
      <w:r w:rsidRPr="00FF11D7">
        <w:rPr>
          <w:rFonts w:cs="Times New Roman"/>
          <w:sz w:val="24"/>
          <w:szCs w:val="24"/>
        </w:rPr>
        <w:t xml:space="preserve">okkal meghökkentőbb, de nekem </w:t>
      </w:r>
      <w:r w:rsidR="00583FEB">
        <w:rPr>
          <w:rFonts w:cs="Times New Roman"/>
          <w:sz w:val="24"/>
          <w:szCs w:val="24"/>
        </w:rPr>
        <w:t>ez tűnik érdekesebbnek és reménytelibbnek.</w:t>
      </w:r>
    </w:p>
    <w:p w:rsidR="00B958DE" w:rsidRDefault="00F76630" w:rsidP="00B958DE">
      <w:pPr>
        <w:spacing w:line="360" w:lineRule="auto"/>
        <w:rPr>
          <w:rFonts w:cs="Times New Roman"/>
          <w:sz w:val="24"/>
          <w:szCs w:val="24"/>
        </w:rPr>
      </w:pPr>
      <w:proofErr w:type="gramStart"/>
      <w:r w:rsidRPr="00FF11D7">
        <w:rPr>
          <w:rFonts w:cs="Times New Roman"/>
          <w:sz w:val="24"/>
          <w:szCs w:val="24"/>
        </w:rPr>
        <w:t>Eszerint</w:t>
      </w:r>
      <w:proofErr w:type="gramEnd"/>
      <w:r w:rsidRPr="00FF11D7">
        <w:rPr>
          <w:rFonts w:cs="Times New Roman"/>
          <w:sz w:val="24"/>
          <w:szCs w:val="24"/>
        </w:rPr>
        <w:t xml:space="preserve"> a megközelítés szerint a</w:t>
      </w:r>
      <w:r w:rsidR="00797487" w:rsidRPr="00FF11D7">
        <w:rPr>
          <w:rFonts w:cs="Times New Roman"/>
          <w:sz w:val="24"/>
          <w:szCs w:val="24"/>
        </w:rPr>
        <w:t xml:space="preserve">z </w:t>
      </w:r>
      <w:proofErr w:type="spellStart"/>
      <w:r w:rsidR="00797487" w:rsidRPr="00FF11D7">
        <w:rPr>
          <w:rFonts w:cs="Times New Roman"/>
          <w:sz w:val="24"/>
          <w:szCs w:val="24"/>
        </w:rPr>
        <w:t>akratikus</w:t>
      </w:r>
      <w:proofErr w:type="spellEnd"/>
      <w:r w:rsidR="00797487" w:rsidRPr="00FF11D7">
        <w:rPr>
          <w:rFonts w:cs="Times New Roman"/>
          <w:sz w:val="24"/>
          <w:szCs w:val="24"/>
        </w:rPr>
        <w:t xml:space="preserve"> sokaságnak tulajdonképpen nincs egy explicit általános vélekedés a fejében, amikor az </w:t>
      </w:r>
      <w:proofErr w:type="spellStart"/>
      <w:r w:rsidR="00797487" w:rsidRPr="00FF11D7">
        <w:rPr>
          <w:rFonts w:cs="Times New Roman"/>
          <w:sz w:val="24"/>
          <w:szCs w:val="24"/>
        </w:rPr>
        <w:t>akrat</w:t>
      </w:r>
      <w:r w:rsidR="00583FEB">
        <w:rPr>
          <w:rFonts w:cs="Times New Roman"/>
          <w:sz w:val="24"/>
          <w:szCs w:val="24"/>
        </w:rPr>
        <w:t>i</w:t>
      </w:r>
      <w:r w:rsidR="00797487" w:rsidRPr="00FF11D7">
        <w:rPr>
          <w:rFonts w:cs="Times New Roman"/>
          <w:sz w:val="24"/>
          <w:szCs w:val="24"/>
        </w:rPr>
        <w:t>kus</w:t>
      </w:r>
      <w:proofErr w:type="spellEnd"/>
      <w:r w:rsidR="00797487" w:rsidRPr="00FF11D7">
        <w:rPr>
          <w:rFonts w:cs="Times New Roman"/>
          <w:sz w:val="24"/>
          <w:szCs w:val="24"/>
        </w:rPr>
        <w:t xml:space="preserve"> állapotban téves döntést hoz. </w:t>
      </w:r>
      <w:proofErr w:type="gramStart"/>
      <w:r w:rsidRPr="00FF11D7">
        <w:rPr>
          <w:rFonts w:cs="Times New Roman"/>
          <w:sz w:val="24"/>
          <w:szCs w:val="24"/>
        </w:rPr>
        <w:t>Az</w:t>
      </w:r>
      <w:proofErr w:type="gramEnd"/>
      <w:r w:rsidRPr="00FF11D7">
        <w:rPr>
          <w:rFonts w:cs="Times New Roman"/>
          <w:sz w:val="24"/>
          <w:szCs w:val="24"/>
        </w:rPr>
        <w:t xml:space="preserve"> a</w:t>
      </w:r>
      <w:r w:rsidR="00797487" w:rsidRPr="00FF11D7">
        <w:rPr>
          <w:rFonts w:cs="Times New Roman"/>
          <w:sz w:val="24"/>
          <w:szCs w:val="24"/>
        </w:rPr>
        <w:t xml:space="preserve">mi miatt tévesen </w:t>
      </w:r>
      <w:r w:rsidRPr="00FF11D7">
        <w:rPr>
          <w:rFonts w:cs="Times New Roman"/>
          <w:sz w:val="24"/>
          <w:szCs w:val="24"/>
        </w:rPr>
        <w:t>ítélik meg a cselekedetei</w:t>
      </w:r>
      <w:r w:rsidR="00797487" w:rsidRPr="00FF11D7">
        <w:rPr>
          <w:rFonts w:cs="Times New Roman"/>
          <w:sz w:val="24"/>
          <w:szCs w:val="24"/>
        </w:rPr>
        <w:t>k következményeinek súlyát, a közvetlenül hozzáférhető gyön</w:t>
      </w:r>
      <w:r w:rsidRPr="00FF11D7">
        <w:rPr>
          <w:rFonts w:cs="Times New Roman"/>
          <w:sz w:val="24"/>
          <w:szCs w:val="24"/>
        </w:rPr>
        <w:t>yört sokkal nagyobbra értékelve, voltaképpen</w:t>
      </w:r>
      <w:r w:rsidR="00797487" w:rsidRPr="00FF11D7">
        <w:rPr>
          <w:rFonts w:cs="Times New Roman"/>
          <w:sz w:val="24"/>
          <w:szCs w:val="24"/>
        </w:rPr>
        <w:t xml:space="preserve"> egy </w:t>
      </w:r>
      <w:r w:rsidR="00797487" w:rsidRPr="00583FEB">
        <w:rPr>
          <w:rFonts w:cs="Times New Roman"/>
          <w:i/>
          <w:sz w:val="24"/>
          <w:szCs w:val="24"/>
        </w:rPr>
        <w:t>irracionális tenden</w:t>
      </w:r>
      <w:r w:rsidRPr="00583FEB">
        <w:rPr>
          <w:rFonts w:cs="Times New Roman"/>
          <w:i/>
          <w:sz w:val="24"/>
          <w:szCs w:val="24"/>
        </w:rPr>
        <w:t>cia</w:t>
      </w:r>
      <w:r w:rsidRPr="00FF11D7">
        <w:rPr>
          <w:rFonts w:cs="Times New Roman"/>
          <w:sz w:val="24"/>
          <w:szCs w:val="24"/>
        </w:rPr>
        <w:t>, hogy jobban azonosuljunk</w:t>
      </w:r>
      <w:r w:rsidR="00797487" w:rsidRPr="00FF11D7">
        <w:rPr>
          <w:rFonts w:cs="Times New Roman"/>
          <w:sz w:val="24"/>
          <w:szCs w:val="24"/>
        </w:rPr>
        <w:t xml:space="preserve"> a jelenlegi vágyaink által támasztott érdekeinkkel, </w:t>
      </w:r>
      <w:r w:rsidR="00583FEB">
        <w:rPr>
          <w:rFonts w:cs="Times New Roman"/>
          <w:sz w:val="24"/>
          <w:szCs w:val="24"/>
        </w:rPr>
        <w:t xml:space="preserve">a jövőbeli </w:t>
      </w:r>
      <w:r w:rsidR="00583FEB">
        <w:rPr>
          <w:rFonts w:cs="Times New Roman"/>
          <w:sz w:val="24"/>
          <w:szCs w:val="24"/>
        </w:rPr>
        <w:lastRenderedPageBreak/>
        <w:t xml:space="preserve">várható vágyaink által támasztott érdekeinkkel, vagy </w:t>
      </w:r>
      <w:r w:rsidR="00797487" w:rsidRPr="00FF11D7">
        <w:rPr>
          <w:rFonts w:cs="Times New Roman"/>
          <w:sz w:val="24"/>
          <w:szCs w:val="24"/>
        </w:rPr>
        <w:t>mint a hosszabb távú</w:t>
      </w:r>
      <w:r w:rsidRPr="00FF11D7">
        <w:rPr>
          <w:rFonts w:cs="Times New Roman"/>
          <w:sz w:val="24"/>
          <w:szCs w:val="24"/>
        </w:rPr>
        <w:t>, az életünk egészét átfogó</w:t>
      </w:r>
      <w:r w:rsidR="00B958DE">
        <w:rPr>
          <w:rFonts w:cs="Times New Roman"/>
          <w:sz w:val="24"/>
          <w:szCs w:val="24"/>
        </w:rPr>
        <w:t xml:space="preserve"> érdekeinkkel</w:t>
      </w:r>
      <w:r w:rsidR="00034DF7">
        <w:rPr>
          <w:rFonts w:cs="Times New Roman"/>
          <w:sz w:val="24"/>
          <w:szCs w:val="24"/>
        </w:rPr>
        <w:t xml:space="preserve"> </w:t>
      </w:r>
      <w:r w:rsidR="00B958DE">
        <w:rPr>
          <w:rFonts w:cs="Times New Roman"/>
          <w:sz w:val="24"/>
          <w:szCs w:val="24"/>
        </w:rPr>
        <w:t xml:space="preserve">(ez a gondolat Thomas </w:t>
      </w:r>
      <w:proofErr w:type="spellStart"/>
      <w:r w:rsidR="00B958DE">
        <w:rPr>
          <w:rFonts w:cs="Times New Roman"/>
          <w:sz w:val="24"/>
          <w:szCs w:val="24"/>
        </w:rPr>
        <w:t>Nageltől</w:t>
      </w:r>
      <w:proofErr w:type="spellEnd"/>
      <w:r w:rsidR="00B958DE">
        <w:rPr>
          <w:rFonts w:cs="Times New Roman"/>
          <w:sz w:val="24"/>
          <w:szCs w:val="24"/>
        </w:rPr>
        <w:t xml:space="preserve"> lehet ismerős).</w:t>
      </w:r>
      <w:r w:rsidR="00034DF7">
        <w:rPr>
          <w:rFonts w:cs="Times New Roman"/>
          <w:sz w:val="24"/>
          <w:szCs w:val="24"/>
        </w:rPr>
        <w:t xml:space="preserve"> Úgy is mondhatnánk, hogy amikor ez a hajlam eluralkodik rajtunk, akkor elidegenedünk a saját jövőbeli önmagunktól, és csupán jelenlegi önmagunkkal azonosulunk.</w:t>
      </w:r>
    </w:p>
    <w:p w:rsidR="00583FEB" w:rsidRDefault="00034DF7" w:rsidP="00A31A90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Ha ez az, amire a sokaság utal, amikor felveti, hogy a közvetlen gyönyör sokkal nagyobb, mint a jövőbeli, akkor ezzel a mi szempontunkból </w:t>
      </w:r>
      <w:r w:rsidR="00BC6065">
        <w:rPr>
          <w:rFonts w:cs="Times New Roman"/>
          <w:sz w:val="24"/>
          <w:szCs w:val="24"/>
        </w:rPr>
        <w:t>első ránézésre a következő a probléma:</w:t>
      </w:r>
    </w:p>
    <w:p w:rsidR="00BC6065" w:rsidRDefault="00034DF7" w:rsidP="00BC6065">
      <w:pPr>
        <w:pStyle w:val="Listaszerbekezds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 w:rsidRPr="00034DF7">
        <w:rPr>
          <w:rFonts w:cs="Times New Roman"/>
          <w:sz w:val="24"/>
          <w:szCs w:val="24"/>
        </w:rPr>
        <w:t xml:space="preserve">Egyrészt, természetesnek tűnik azt gondolni, hogy ezt a </w:t>
      </w:r>
      <w:proofErr w:type="spellStart"/>
      <w:r w:rsidRPr="00034DF7">
        <w:rPr>
          <w:rFonts w:cs="Times New Roman"/>
          <w:sz w:val="24"/>
          <w:szCs w:val="24"/>
        </w:rPr>
        <w:t>dissszociációs</w:t>
      </w:r>
      <w:proofErr w:type="spellEnd"/>
      <w:r>
        <w:rPr>
          <w:rFonts w:cs="Times New Roman"/>
          <w:sz w:val="24"/>
          <w:szCs w:val="24"/>
        </w:rPr>
        <w:t xml:space="preserve"> állapotot, amiről itt szó van, maguk a jelenlegi vágyak és indulatok váltják ki: az egyén úgy kerül ebbe az állapotba, hogy egy indulat vagy vágy</w:t>
      </w:r>
      <w:r w:rsidR="00BC6065">
        <w:rPr>
          <w:rFonts w:cs="Times New Roman"/>
          <w:sz w:val="24"/>
          <w:szCs w:val="24"/>
        </w:rPr>
        <w:t xml:space="preserve"> tudatszűkítő hatása alá kerül. Az, hogy egy gyönyör közvetlenül hozzáférhetővé válik a számunkra, azt is feltételezi, hogy mi magunk a megfelelő izgalmi állapotba kerültünk; és éppen ez az izgalmi állapot a forrása a hamis látszatnak, hogy a gyönyör rendkívül fontos a számunkra.</w:t>
      </w:r>
    </w:p>
    <w:p w:rsidR="00BC6065" w:rsidRPr="00BC6065" w:rsidRDefault="00BC6065" w:rsidP="00BC6065">
      <w:pPr>
        <w:pStyle w:val="Listaszerbekezds"/>
        <w:numPr>
          <w:ilvl w:val="0"/>
          <w:numId w:val="11"/>
        </w:num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Másrészt, ha ez így van, akkor nem is arról van szó, hogy az egyén egy előzetesen meglévő vélekedése aktiválódott, és váltotta ki a hamis látszatot, hogy a gyönyör hatalmas.</w:t>
      </w:r>
    </w:p>
    <w:p w:rsidR="00BC6065" w:rsidRDefault="00BC6065" w:rsidP="00A31A90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Vagyis összegezve úgy tűnik, hogy a disszociációs hajlam magyarázata egyáltalán nem alkalmas az általam vizsgált értelmezési irány céljaira</w:t>
      </w:r>
      <w:r w:rsidR="004820A9">
        <w:rPr>
          <w:rFonts w:cs="Times New Roman"/>
          <w:sz w:val="24"/>
          <w:szCs w:val="24"/>
        </w:rPr>
        <w:t xml:space="preserve">: egyáltalán nem produkálja a „látszat hatalmának” </w:t>
      </w:r>
      <w:r w:rsidR="004820A9" w:rsidRPr="004820A9">
        <w:rPr>
          <w:rFonts w:cs="Times New Roman"/>
          <w:i/>
          <w:sz w:val="24"/>
          <w:szCs w:val="24"/>
        </w:rPr>
        <w:t>intellektualista</w:t>
      </w:r>
      <w:r w:rsidR="004820A9">
        <w:rPr>
          <w:rFonts w:cs="Times New Roman"/>
          <w:sz w:val="24"/>
          <w:szCs w:val="24"/>
        </w:rPr>
        <w:t xml:space="preserve"> magyarázatát.</w:t>
      </w:r>
    </w:p>
    <w:p w:rsidR="004820A9" w:rsidRDefault="004820A9" w:rsidP="00A31A90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Csakhogy ez az első benyomás téves.</w:t>
      </w:r>
    </w:p>
    <w:p w:rsidR="004820A9" w:rsidRDefault="0099371D" w:rsidP="0099371D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1) </w:t>
      </w:r>
      <w:r w:rsidR="004820A9" w:rsidRPr="0099371D">
        <w:rPr>
          <w:rFonts w:cs="Times New Roman"/>
          <w:sz w:val="24"/>
          <w:szCs w:val="24"/>
        </w:rPr>
        <w:t xml:space="preserve">Egyfelől ahhoz, hogy Szókratésznak egy intellektualista cselekvéselméletet tulajdonítsunk, egyáltalán nem kell azt feltételeznünk, hogy Szókratész nem vesz tudomást nem-racionális vágyak vagy indulatok létezéséről, </w:t>
      </w:r>
      <w:r w:rsidRPr="0099371D">
        <w:rPr>
          <w:rFonts w:cs="Times New Roman"/>
          <w:sz w:val="24"/>
          <w:szCs w:val="24"/>
        </w:rPr>
        <w:t xml:space="preserve">vagy tagadja ilyenek létezését. </w:t>
      </w:r>
      <w:proofErr w:type="spellStart"/>
      <w:r w:rsidRPr="0099371D">
        <w:rPr>
          <w:rFonts w:cs="Times New Roman"/>
          <w:sz w:val="24"/>
          <w:szCs w:val="24"/>
        </w:rPr>
        <w:t>Penner</w:t>
      </w:r>
      <w:proofErr w:type="spellEnd"/>
      <w:r w:rsidRPr="0099371D">
        <w:rPr>
          <w:rFonts w:cs="Times New Roman"/>
          <w:sz w:val="24"/>
          <w:szCs w:val="24"/>
        </w:rPr>
        <w:t xml:space="preserve"> nem is feltételezi ezt. </w:t>
      </w:r>
      <w:r>
        <w:rPr>
          <w:rFonts w:cs="Times New Roman"/>
          <w:sz w:val="24"/>
          <w:szCs w:val="24"/>
        </w:rPr>
        <w:t>Csak ahhoz ragaszkodik, hogy az ilyen impulzusok csak egyféleképpen férhetnek hozzá a cselekedeteink fölötti irányításhoz: úgy, hogy észleljük őket, és ez az észlelés a cselekvő valamely meglévő vélekedésének köszönhetően relevánsnak bizonyul a döntéshozás szempontjából.</w:t>
      </w:r>
    </w:p>
    <w:p w:rsidR="0099371D" w:rsidRPr="0099371D" w:rsidRDefault="0099371D" w:rsidP="0099371D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2) Marad tehát az a probléma, hogy ez a </w:t>
      </w:r>
      <w:r w:rsidR="00DC59B6">
        <w:rPr>
          <w:rFonts w:cs="Times New Roman"/>
          <w:sz w:val="24"/>
          <w:szCs w:val="24"/>
        </w:rPr>
        <w:t xml:space="preserve">magyarázat egyáltalán nem mutat rá egy olyan szegmensre a cselekvő meglévő nézeteinek rendszerében, amelyet a közvetlenül elérhető </w:t>
      </w:r>
      <w:r w:rsidR="00DC59B6">
        <w:rPr>
          <w:rFonts w:cs="Times New Roman"/>
          <w:sz w:val="24"/>
          <w:szCs w:val="24"/>
        </w:rPr>
        <w:lastRenderedPageBreak/>
        <w:t>gyönyör percepciója aktiválna, és amely ahhoz a téves ítélethez vezetne, hogy a</w:t>
      </w:r>
      <w:r w:rsidR="00AB17C9">
        <w:rPr>
          <w:rFonts w:cs="Times New Roman"/>
          <w:sz w:val="24"/>
          <w:szCs w:val="24"/>
        </w:rPr>
        <w:t xml:space="preserve"> közvetlenül </w:t>
      </w:r>
      <w:proofErr w:type="spellStart"/>
      <w:r w:rsidR="00AB17C9">
        <w:rPr>
          <w:rFonts w:cs="Times New Roman"/>
          <w:sz w:val="24"/>
          <w:szCs w:val="24"/>
        </w:rPr>
        <w:t>hozáférhető</w:t>
      </w:r>
      <w:proofErr w:type="spellEnd"/>
      <w:r w:rsidR="00AB17C9">
        <w:rPr>
          <w:rFonts w:cs="Times New Roman"/>
          <w:sz w:val="24"/>
          <w:szCs w:val="24"/>
        </w:rPr>
        <w:t xml:space="preserve"> gyönyör minden kockázatot és árat megér. Ennek a nehézségnek a megoldására a következőt javasolom [</w:t>
      </w:r>
      <w:r w:rsidR="00AB17C9" w:rsidRPr="00AB17C9">
        <w:rPr>
          <w:rFonts w:cs="Times New Roman"/>
          <w:b/>
          <w:sz w:val="24"/>
          <w:szCs w:val="24"/>
        </w:rPr>
        <w:t>KLIKK</w:t>
      </w:r>
      <w:r w:rsidR="00AB17C9">
        <w:rPr>
          <w:rFonts w:cs="Times New Roman"/>
          <w:sz w:val="24"/>
          <w:szCs w:val="24"/>
        </w:rPr>
        <w:t>]</w:t>
      </w:r>
    </w:p>
    <w:p w:rsidR="00310878" w:rsidRPr="00FF11D7" w:rsidRDefault="00310878" w:rsidP="00A31A90">
      <w:pPr>
        <w:spacing w:line="360" w:lineRule="auto"/>
        <w:rPr>
          <w:rFonts w:cs="Times New Roman"/>
          <w:b/>
          <w:sz w:val="24"/>
          <w:szCs w:val="24"/>
        </w:rPr>
      </w:pPr>
      <w:r w:rsidRPr="00FF11D7">
        <w:rPr>
          <w:rFonts w:cs="Times New Roman"/>
          <w:b/>
          <w:sz w:val="24"/>
          <w:szCs w:val="24"/>
        </w:rPr>
        <w:t xml:space="preserve">EGYENÉRTÉKŰSÉG ELVE: </w:t>
      </w:r>
      <w:r w:rsidR="00AB17C9">
        <w:rPr>
          <w:rFonts w:cs="Times New Roman"/>
          <w:b/>
          <w:sz w:val="24"/>
          <w:szCs w:val="24"/>
        </w:rPr>
        <w:t>Szókratész számára e</w:t>
      </w:r>
      <w:r w:rsidRPr="00FF11D7">
        <w:rPr>
          <w:rFonts w:cs="Times New Roman"/>
          <w:b/>
          <w:sz w:val="24"/>
          <w:szCs w:val="24"/>
        </w:rPr>
        <w:t xml:space="preserve">gy helyes vélekedés </w:t>
      </w:r>
      <w:r w:rsidRPr="00FF11D7">
        <w:rPr>
          <w:rFonts w:cs="Times New Roman"/>
          <w:b/>
          <w:i/>
          <w:sz w:val="24"/>
          <w:szCs w:val="24"/>
        </w:rPr>
        <w:t>hiánya</w:t>
      </w:r>
      <w:r w:rsidRPr="00FF11D7">
        <w:rPr>
          <w:rFonts w:cs="Times New Roman"/>
          <w:b/>
          <w:sz w:val="24"/>
          <w:szCs w:val="24"/>
        </w:rPr>
        <w:t xml:space="preserve"> egyenértékű azzal, hogy egy hamis vélekedéssel rendelkezünk, ha a gyakorlati döntéseinkre</w:t>
      </w:r>
      <w:r w:rsidR="009A37C9" w:rsidRPr="00FF11D7">
        <w:rPr>
          <w:rFonts w:cs="Times New Roman"/>
          <w:b/>
          <w:sz w:val="24"/>
          <w:szCs w:val="24"/>
        </w:rPr>
        <w:t xml:space="preserve"> és cselekedeteinkre</w:t>
      </w:r>
      <w:r w:rsidRPr="00FF11D7">
        <w:rPr>
          <w:rFonts w:cs="Times New Roman"/>
          <w:b/>
          <w:sz w:val="24"/>
          <w:szCs w:val="24"/>
        </w:rPr>
        <w:t xml:space="preserve"> ugyanolyan hatása van, mintha a hamis vélekedés határozná meg a cselekedeteinket. </w:t>
      </w:r>
    </w:p>
    <w:p w:rsidR="0097224F" w:rsidRDefault="00F76630" w:rsidP="00F76630">
      <w:pPr>
        <w:spacing w:line="360" w:lineRule="auto"/>
        <w:rPr>
          <w:rFonts w:cs="Times New Roman"/>
          <w:sz w:val="24"/>
          <w:szCs w:val="24"/>
        </w:rPr>
      </w:pPr>
      <w:r w:rsidRPr="00FF11D7">
        <w:rPr>
          <w:rFonts w:cs="Times New Roman"/>
          <w:sz w:val="24"/>
          <w:szCs w:val="24"/>
        </w:rPr>
        <w:t xml:space="preserve">Az ötlet lényege </w:t>
      </w:r>
      <w:r w:rsidR="00EA4367">
        <w:rPr>
          <w:rFonts w:cs="Times New Roman"/>
          <w:sz w:val="24"/>
          <w:szCs w:val="24"/>
        </w:rPr>
        <w:t>a következő. A</w:t>
      </w:r>
      <w:r w:rsidRPr="00FF11D7">
        <w:rPr>
          <w:rFonts w:cs="Times New Roman"/>
          <w:sz w:val="24"/>
          <w:szCs w:val="24"/>
        </w:rPr>
        <w:t xml:space="preserve">ki a disszociációs </w:t>
      </w:r>
      <w:r w:rsidR="00AB17C9">
        <w:rPr>
          <w:rFonts w:cs="Times New Roman"/>
          <w:sz w:val="24"/>
          <w:szCs w:val="24"/>
        </w:rPr>
        <w:t>hajlam</w:t>
      </w:r>
      <w:r w:rsidRPr="00FF11D7">
        <w:rPr>
          <w:rFonts w:cs="Times New Roman"/>
          <w:sz w:val="24"/>
          <w:szCs w:val="24"/>
        </w:rPr>
        <w:t xml:space="preserve"> pszichológiai jelenségének az áldozatává válik, </w:t>
      </w:r>
      <w:r w:rsidR="00EA4367">
        <w:rPr>
          <w:rFonts w:cs="Times New Roman"/>
          <w:sz w:val="24"/>
          <w:szCs w:val="24"/>
        </w:rPr>
        <w:t xml:space="preserve">annak a számára az </w:t>
      </w:r>
      <w:r w:rsidRPr="00FF11D7">
        <w:rPr>
          <w:rFonts w:cs="Times New Roman"/>
          <w:sz w:val="24"/>
          <w:szCs w:val="24"/>
        </w:rPr>
        <w:t xml:space="preserve">adott pillanatban a csábító élvezet hirtelen </w:t>
      </w:r>
      <w:proofErr w:type="gramStart"/>
      <w:r w:rsidRPr="00FF11D7">
        <w:rPr>
          <w:rFonts w:cs="Times New Roman"/>
          <w:sz w:val="24"/>
          <w:szCs w:val="24"/>
        </w:rPr>
        <w:t>sok</w:t>
      </w:r>
      <w:r w:rsidR="00EA4367">
        <w:rPr>
          <w:rFonts w:cs="Times New Roman"/>
          <w:sz w:val="24"/>
          <w:szCs w:val="24"/>
        </w:rPr>
        <w:t>kal</w:t>
      </w:r>
      <w:proofErr w:type="gramEnd"/>
      <w:r w:rsidR="00EA4367">
        <w:rPr>
          <w:rFonts w:cs="Times New Roman"/>
          <w:sz w:val="24"/>
          <w:szCs w:val="24"/>
        </w:rPr>
        <w:t xml:space="preserve"> nagyobb súllyal esik latba: az a benyomása támad, hogy minden kockázatot és árat megér</w:t>
      </w:r>
      <w:r w:rsidRPr="00FF11D7">
        <w:rPr>
          <w:rFonts w:cs="Times New Roman"/>
          <w:sz w:val="24"/>
          <w:szCs w:val="24"/>
        </w:rPr>
        <w:t xml:space="preserve">. </w:t>
      </w:r>
      <w:proofErr w:type="gramStart"/>
      <w:r w:rsidRPr="00FF11D7">
        <w:rPr>
          <w:rFonts w:cs="Times New Roman"/>
          <w:sz w:val="24"/>
          <w:szCs w:val="24"/>
        </w:rPr>
        <w:t>De ha rendelkezne a megfe</w:t>
      </w:r>
      <w:r w:rsidR="000653FD" w:rsidRPr="00FF11D7">
        <w:rPr>
          <w:rFonts w:cs="Times New Roman"/>
          <w:sz w:val="24"/>
          <w:szCs w:val="24"/>
        </w:rPr>
        <w:t xml:space="preserve">lelő helyes vélekedéssekkel, tudniillik ha kellően reflektált tapasztalattal bírna </w:t>
      </w:r>
      <w:r w:rsidR="00EA4367">
        <w:rPr>
          <w:rFonts w:cs="Times New Roman"/>
          <w:sz w:val="24"/>
          <w:szCs w:val="24"/>
        </w:rPr>
        <w:t xml:space="preserve">magáról </w:t>
      </w:r>
      <w:r w:rsidR="000653FD" w:rsidRPr="00FF11D7">
        <w:rPr>
          <w:rFonts w:cs="Times New Roman"/>
          <w:sz w:val="24"/>
          <w:szCs w:val="24"/>
        </w:rPr>
        <w:t xml:space="preserve">a disszociációs </w:t>
      </w:r>
      <w:r w:rsidR="00AB17C9">
        <w:rPr>
          <w:rFonts w:cs="Times New Roman"/>
          <w:sz w:val="24"/>
          <w:szCs w:val="24"/>
        </w:rPr>
        <w:t>hajlam</w:t>
      </w:r>
      <w:r w:rsidR="000653FD" w:rsidRPr="00FF11D7">
        <w:rPr>
          <w:rFonts w:cs="Times New Roman"/>
          <w:sz w:val="24"/>
          <w:szCs w:val="24"/>
        </w:rPr>
        <w:t xml:space="preserve"> pszichológiai jelenség</w:t>
      </w:r>
      <w:r w:rsidR="00230BC2" w:rsidRPr="00FF11D7">
        <w:rPr>
          <w:rFonts w:cs="Times New Roman"/>
          <w:sz w:val="24"/>
          <w:szCs w:val="24"/>
        </w:rPr>
        <w:t xml:space="preserve">éről és tudná, hogy ebben az állapotban </w:t>
      </w:r>
      <w:r w:rsidR="000653FD" w:rsidRPr="00FF11D7">
        <w:rPr>
          <w:rFonts w:cs="Times New Roman"/>
          <w:sz w:val="24"/>
          <w:szCs w:val="24"/>
        </w:rPr>
        <w:t xml:space="preserve">a közvetlenül hozzáférhető élvezet értéke sokkal nagyobbnak tűnik, </w:t>
      </w:r>
      <w:r w:rsidR="000653FD" w:rsidRPr="00EA4367">
        <w:rPr>
          <w:rFonts w:cs="Times New Roman"/>
          <w:i/>
          <w:sz w:val="24"/>
          <w:szCs w:val="24"/>
        </w:rPr>
        <w:t>mint amekkora ténylegesen</w:t>
      </w:r>
      <w:r w:rsidR="000653FD" w:rsidRPr="00FF11D7">
        <w:rPr>
          <w:rFonts w:cs="Times New Roman"/>
          <w:sz w:val="24"/>
          <w:szCs w:val="24"/>
        </w:rPr>
        <w:t xml:space="preserve">, akkor ezek a helyes vélekedések kikorrigálnák a jelenség okozta torzítást, </w:t>
      </w:r>
      <w:r w:rsidR="00AB17C9">
        <w:rPr>
          <w:rFonts w:cs="Times New Roman"/>
          <w:sz w:val="24"/>
          <w:szCs w:val="24"/>
        </w:rPr>
        <w:t>megszüntetve a hamis látszatot –</w:t>
      </w:r>
      <w:r w:rsidR="000653FD" w:rsidRPr="00FF11D7">
        <w:rPr>
          <w:rFonts w:cs="Times New Roman"/>
          <w:sz w:val="24"/>
          <w:szCs w:val="24"/>
        </w:rPr>
        <w:t xml:space="preserve">épp úgy, ahogyan a vonatkozó helyes </w:t>
      </w:r>
      <w:r w:rsidR="00AB69DE" w:rsidRPr="00FF11D7">
        <w:rPr>
          <w:rFonts w:cs="Times New Roman"/>
          <w:sz w:val="24"/>
          <w:szCs w:val="24"/>
        </w:rPr>
        <w:t>tapasztalati ismeretek</w:t>
      </w:r>
      <w:r w:rsidR="000653FD" w:rsidRPr="00FF11D7">
        <w:rPr>
          <w:rFonts w:cs="Times New Roman"/>
          <w:sz w:val="24"/>
          <w:szCs w:val="24"/>
        </w:rPr>
        <w:t xml:space="preserve"> kikorrigálják a látásunk perspektivikusságának torzítását</w:t>
      </w:r>
      <w:r w:rsidR="00AB17C9">
        <w:rPr>
          <w:rFonts w:cs="Times New Roman"/>
          <w:sz w:val="24"/>
          <w:szCs w:val="24"/>
        </w:rPr>
        <w:t>,</w:t>
      </w:r>
      <w:r w:rsidR="000653FD" w:rsidRPr="00FF11D7">
        <w:rPr>
          <w:rFonts w:cs="Times New Roman"/>
          <w:sz w:val="24"/>
          <w:szCs w:val="24"/>
        </w:rPr>
        <w:t xml:space="preserve"> amely miatt egy közeli tárgy nagyobbnak tűnhet, mint egy vele valójában egyező méret</w:t>
      </w:r>
      <w:proofErr w:type="gramEnd"/>
      <w:r w:rsidR="000653FD" w:rsidRPr="00FF11D7">
        <w:rPr>
          <w:rFonts w:cs="Times New Roman"/>
          <w:sz w:val="24"/>
          <w:szCs w:val="24"/>
        </w:rPr>
        <w:t xml:space="preserve">ű </w:t>
      </w:r>
      <w:proofErr w:type="gramStart"/>
      <w:r w:rsidR="000653FD" w:rsidRPr="00FF11D7">
        <w:rPr>
          <w:rFonts w:cs="Times New Roman"/>
          <w:sz w:val="24"/>
          <w:szCs w:val="24"/>
        </w:rPr>
        <w:t>távolabbi</w:t>
      </w:r>
      <w:proofErr w:type="gramEnd"/>
      <w:r w:rsidR="000653FD" w:rsidRPr="00FF11D7">
        <w:rPr>
          <w:rFonts w:cs="Times New Roman"/>
          <w:sz w:val="24"/>
          <w:szCs w:val="24"/>
        </w:rPr>
        <w:t xml:space="preserve"> tárgy</w:t>
      </w:r>
      <w:r w:rsidR="00AB69DE" w:rsidRPr="00FF11D7">
        <w:rPr>
          <w:rFonts w:cs="Times New Roman"/>
          <w:sz w:val="24"/>
          <w:szCs w:val="24"/>
        </w:rPr>
        <w:t>.</w:t>
      </w:r>
    </w:p>
    <w:p w:rsidR="00EA4367" w:rsidRDefault="00EA4367" w:rsidP="00F76630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Vagyis a helyes tudás hiánya éppen olyan hatást gyakorol az illető viselkedésére, mintha a megfelelő helytelen (és meglehetősen abszurd) vélekedéssel rendelkezne: ahogy a tárgyak méretének helyes felbecsléséhez szükséges tapasztalati tudással nem rendelkező személy is úgy viselkedhet, mintha azt hinné, hogy egy tárgy nagyobb lett csak attól, hogy közelebb került. </w:t>
      </w:r>
    </w:p>
    <w:p w:rsidR="00EA4367" w:rsidRPr="00FF11D7" w:rsidRDefault="00EA4367" w:rsidP="00F76630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felvetésem az, hogy Szókratész szemében ez a </w:t>
      </w:r>
      <w:r w:rsidRPr="00EA4367">
        <w:rPr>
          <w:rFonts w:cs="Times New Roman"/>
          <w:i/>
          <w:sz w:val="24"/>
          <w:szCs w:val="24"/>
        </w:rPr>
        <w:t>mintha</w:t>
      </w:r>
      <w:r>
        <w:rPr>
          <w:rFonts w:cs="Times New Roman"/>
          <w:sz w:val="24"/>
          <w:szCs w:val="24"/>
        </w:rPr>
        <w:t xml:space="preserve"> lényegében átugorható: az, aki nem rendelkezik a szükséges helyes gyakorlati ismeretekkel az </w:t>
      </w:r>
      <w:r w:rsidRPr="00EA4367">
        <w:rPr>
          <w:rFonts w:cs="Times New Roman"/>
          <w:i/>
          <w:sz w:val="24"/>
          <w:szCs w:val="24"/>
        </w:rPr>
        <w:t>lényegében</w:t>
      </w:r>
      <w:r>
        <w:rPr>
          <w:rFonts w:cs="Times New Roman"/>
          <w:sz w:val="24"/>
          <w:szCs w:val="24"/>
        </w:rPr>
        <w:t xml:space="preserve"> a megfelelő hamis vélekedésekkel rendelkezik.</w:t>
      </w:r>
    </w:p>
    <w:p w:rsidR="0011014B" w:rsidRPr="00FF11D7" w:rsidRDefault="0011014B" w:rsidP="00A31A90">
      <w:pPr>
        <w:spacing w:line="360" w:lineRule="auto"/>
        <w:rPr>
          <w:rFonts w:cs="Times New Roman"/>
          <w:sz w:val="24"/>
          <w:szCs w:val="24"/>
        </w:rPr>
      </w:pPr>
    </w:p>
    <w:sectPr w:rsidR="0011014B" w:rsidRPr="00FF11D7" w:rsidSect="002155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50" w:rsidRDefault="00C11B50" w:rsidP="00740719">
      <w:pPr>
        <w:spacing w:after="0" w:line="240" w:lineRule="auto"/>
      </w:pPr>
      <w:r>
        <w:separator/>
      </w:r>
    </w:p>
  </w:endnote>
  <w:endnote w:type="continuationSeparator" w:id="0">
    <w:p w:rsidR="00C11B50" w:rsidRDefault="00C11B50" w:rsidP="00740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5324672"/>
      <w:docPartObj>
        <w:docPartGallery w:val="Page Numbers (Bottom of Page)"/>
        <w:docPartUnique/>
      </w:docPartObj>
    </w:sdtPr>
    <w:sdtContent>
      <w:p w:rsidR="0097224F" w:rsidRDefault="0097224F">
        <w:pPr>
          <w:pStyle w:val="llb"/>
          <w:jc w:val="center"/>
        </w:pPr>
        <w:fldSimple w:instr=" PAGE   \* MERGEFORMAT ">
          <w:r w:rsidR="003D17E2">
            <w:rPr>
              <w:noProof/>
            </w:rPr>
            <w:t>14</w:t>
          </w:r>
        </w:fldSimple>
      </w:p>
    </w:sdtContent>
  </w:sdt>
  <w:p w:rsidR="0097224F" w:rsidRDefault="0097224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50" w:rsidRDefault="00C11B50" w:rsidP="00740719">
      <w:pPr>
        <w:spacing w:after="0" w:line="240" w:lineRule="auto"/>
      </w:pPr>
      <w:r>
        <w:separator/>
      </w:r>
    </w:p>
  </w:footnote>
  <w:footnote w:type="continuationSeparator" w:id="0">
    <w:p w:rsidR="00C11B50" w:rsidRDefault="00C11B50" w:rsidP="00740719">
      <w:pPr>
        <w:spacing w:after="0" w:line="240" w:lineRule="auto"/>
      </w:pPr>
      <w:r>
        <w:continuationSeparator/>
      </w:r>
    </w:p>
  </w:footnote>
  <w:footnote w:id="1">
    <w:p w:rsidR="0097224F" w:rsidRDefault="0097224F" w:rsidP="008A256E">
      <w:pPr>
        <w:spacing w:line="240" w:lineRule="auto"/>
        <w:rPr>
          <w:sz w:val="24"/>
          <w:szCs w:val="24"/>
        </w:rPr>
      </w:pPr>
      <w:r>
        <w:rPr>
          <w:rStyle w:val="Lbjegyzet-hivatkozs"/>
        </w:rPr>
        <w:footnoteRef/>
      </w:r>
      <w:r>
        <w:t xml:space="preserve"> </w:t>
      </w:r>
      <w:r w:rsidRPr="008A256E">
        <w:rPr>
          <w:sz w:val="20"/>
          <w:szCs w:val="20"/>
        </w:rPr>
        <w:t xml:space="preserve">Ez </w:t>
      </w:r>
      <w:r>
        <w:rPr>
          <w:sz w:val="20"/>
          <w:szCs w:val="20"/>
        </w:rPr>
        <w:t xml:space="preserve">valójában </w:t>
      </w:r>
      <w:r w:rsidRPr="008A256E">
        <w:rPr>
          <w:sz w:val="20"/>
          <w:szCs w:val="20"/>
        </w:rPr>
        <w:t xml:space="preserve">csak </w:t>
      </w:r>
      <w:proofErr w:type="spellStart"/>
      <w:r w:rsidRPr="008A256E">
        <w:rPr>
          <w:sz w:val="20"/>
          <w:szCs w:val="20"/>
        </w:rPr>
        <w:t>Penner</w:t>
      </w:r>
      <w:proofErr w:type="spellEnd"/>
      <w:r w:rsidRPr="008A256E">
        <w:rPr>
          <w:sz w:val="20"/>
          <w:szCs w:val="20"/>
        </w:rPr>
        <w:t xml:space="preserve"> magyarázatának a mi szempontunkból releváns része: ahhoz, hogy teljes legyen a kép, még azt is világossá kell tenni, miért epizodikus ez a változás, azaz miért áll vissza a cselekvést követően az eredeti vélekedés („mégis A-t kellett volna tennem”) –a válasz röviden az, hogy a kérdéses vélekedés, amelynek aktiválódása a megváltozott ítéletet eredményezte, hamis volt.</w:t>
      </w:r>
      <w:r>
        <w:rPr>
          <w:sz w:val="20"/>
          <w:szCs w:val="20"/>
        </w:rPr>
        <w:t xml:space="preserve"> Továbbá az is magyarázatra szorulhat, hogy miért éli meg az </w:t>
      </w:r>
      <w:proofErr w:type="spellStart"/>
      <w:r>
        <w:rPr>
          <w:sz w:val="20"/>
          <w:szCs w:val="20"/>
        </w:rPr>
        <w:t>akratikus</w:t>
      </w:r>
      <w:proofErr w:type="spellEnd"/>
      <w:r>
        <w:rPr>
          <w:sz w:val="20"/>
          <w:szCs w:val="20"/>
        </w:rPr>
        <w:t xml:space="preserve"> személy az </w:t>
      </w:r>
      <w:proofErr w:type="spellStart"/>
      <w:r>
        <w:rPr>
          <w:sz w:val="20"/>
          <w:szCs w:val="20"/>
        </w:rPr>
        <w:t>akrasziát</w:t>
      </w:r>
      <w:proofErr w:type="spellEnd"/>
      <w:r>
        <w:rPr>
          <w:sz w:val="20"/>
          <w:szCs w:val="20"/>
        </w:rPr>
        <w:t xml:space="preserve"> a vágyak és indulatok általi </w:t>
      </w:r>
      <w:proofErr w:type="spellStart"/>
      <w:r>
        <w:rPr>
          <w:sz w:val="20"/>
          <w:szCs w:val="20"/>
        </w:rPr>
        <w:t>legyőzettetésnek</w:t>
      </w:r>
      <w:proofErr w:type="spellEnd"/>
      <w:r>
        <w:rPr>
          <w:sz w:val="20"/>
          <w:szCs w:val="20"/>
        </w:rPr>
        <w:t xml:space="preserve"> –erre a válasz az, hogy azokat az eseteket éli meg így, amikor a cselekvés történetesen egy kurrens vágy vagy indulat kiélésére irányul vagy jár együtt (</w:t>
      </w:r>
      <w:proofErr w:type="spellStart"/>
      <w:r>
        <w:rPr>
          <w:sz w:val="20"/>
          <w:szCs w:val="20"/>
        </w:rPr>
        <w:t>Penner</w:t>
      </w:r>
      <w:proofErr w:type="spellEnd"/>
      <w:r>
        <w:rPr>
          <w:sz w:val="20"/>
          <w:szCs w:val="20"/>
        </w:rPr>
        <w:t xml:space="preserve"> valójában nem gondolja, hogy Szókratész tagadja </w:t>
      </w:r>
      <w:proofErr w:type="spellStart"/>
      <w:r>
        <w:rPr>
          <w:sz w:val="20"/>
          <w:szCs w:val="20"/>
        </w:rPr>
        <w:t>irracionlis</w:t>
      </w:r>
      <w:proofErr w:type="spellEnd"/>
      <w:r>
        <w:rPr>
          <w:sz w:val="20"/>
          <w:szCs w:val="20"/>
        </w:rPr>
        <w:t xml:space="preserve"> vágyak és indulatok létét).</w:t>
      </w:r>
    </w:p>
    <w:p w:rsidR="0097224F" w:rsidRDefault="0097224F">
      <w:pPr>
        <w:pStyle w:val="Lbjegyzetszveg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24F" w:rsidRDefault="0097224F">
    <w:pPr>
      <w:pStyle w:val="lfej"/>
    </w:pPr>
    <w:r>
      <w:t>„</w:t>
    </w:r>
    <w:r w:rsidR="004E47B7">
      <w:t xml:space="preserve">A látszat hatalma és előzetes vélekedés a </w:t>
    </w:r>
    <w:proofErr w:type="spellStart"/>
    <w:r w:rsidR="004E47B7" w:rsidRPr="004E47B7">
      <w:rPr>
        <w:i/>
      </w:rPr>
      <w:t>Prótagorasz</w:t>
    </w:r>
    <w:r w:rsidR="004E47B7">
      <w:t>ban</w:t>
    </w:r>
    <w:proofErr w:type="spellEnd"/>
    <w:r w:rsidR="004E47B7">
      <w:t>”</w:t>
    </w:r>
    <w:r w:rsidR="004E47B7">
      <w:tab/>
    </w:r>
    <w:r>
      <w:t>Brunner Ákos</w:t>
    </w:r>
  </w:p>
  <w:p w:rsidR="0097224F" w:rsidRDefault="004E47B7">
    <w:pPr>
      <w:pStyle w:val="lfej"/>
    </w:pPr>
    <w:r>
      <w:t>Filozófiatörténeti Fórum 2016.09.30</w:t>
    </w:r>
    <w:r w:rsidR="0097224F">
      <w:tab/>
    </w:r>
    <w:r>
      <w:tab/>
    </w:r>
    <w:r w:rsidR="0097224F">
      <w:t>ELTE BTK Filozófiai Intézet</w:t>
    </w:r>
  </w:p>
  <w:p w:rsidR="0097224F" w:rsidRDefault="0097224F">
    <w:pPr>
      <w:pStyle w:val="lfej"/>
    </w:pPr>
  </w:p>
  <w:p w:rsidR="0097224F" w:rsidRDefault="0097224F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CC9"/>
    <w:multiLevelType w:val="hybridMultilevel"/>
    <w:tmpl w:val="3FA07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01548"/>
    <w:multiLevelType w:val="hybridMultilevel"/>
    <w:tmpl w:val="42540FD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15AB8"/>
    <w:multiLevelType w:val="hybridMultilevel"/>
    <w:tmpl w:val="4EEAC8B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4446D3"/>
    <w:multiLevelType w:val="hybridMultilevel"/>
    <w:tmpl w:val="58448FCA"/>
    <w:lvl w:ilvl="0" w:tplc="A5DC98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516A0"/>
    <w:multiLevelType w:val="hybridMultilevel"/>
    <w:tmpl w:val="F7A4EC56"/>
    <w:lvl w:ilvl="0" w:tplc="7C30A0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06C56"/>
    <w:multiLevelType w:val="hybridMultilevel"/>
    <w:tmpl w:val="B04CFDB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446CB"/>
    <w:multiLevelType w:val="hybridMultilevel"/>
    <w:tmpl w:val="F546024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80E41"/>
    <w:multiLevelType w:val="hybridMultilevel"/>
    <w:tmpl w:val="A8FC50D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82909"/>
    <w:multiLevelType w:val="hybridMultilevel"/>
    <w:tmpl w:val="4C7ED2A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C7257"/>
    <w:multiLevelType w:val="hybridMultilevel"/>
    <w:tmpl w:val="08B6830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23864"/>
    <w:multiLevelType w:val="hybridMultilevel"/>
    <w:tmpl w:val="B844B8E8"/>
    <w:lvl w:ilvl="0" w:tplc="A1023B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413B2"/>
    <w:multiLevelType w:val="hybridMultilevel"/>
    <w:tmpl w:val="35D6B676"/>
    <w:lvl w:ilvl="0" w:tplc="040E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719"/>
    <w:rsid w:val="00003A86"/>
    <w:rsid w:val="00034DF7"/>
    <w:rsid w:val="000653FD"/>
    <w:rsid w:val="000740DE"/>
    <w:rsid w:val="0009799E"/>
    <w:rsid w:val="000A2B9C"/>
    <w:rsid w:val="000C74E5"/>
    <w:rsid w:val="000C751C"/>
    <w:rsid w:val="000D4C70"/>
    <w:rsid w:val="000F2B9C"/>
    <w:rsid w:val="000F7EBC"/>
    <w:rsid w:val="00100BB7"/>
    <w:rsid w:val="0011014B"/>
    <w:rsid w:val="00125AB2"/>
    <w:rsid w:val="00144830"/>
    <w:rsid w:val="0016222E"/>
    <w:rsid w:val="001654C2"/>
    <w:rsid w:val="001751AE"/>
    <w:rsid w:val="00175A3F"/>
    <w:rsid w:val="001810D2"/>
    <w:rsid w:val="00185DE4"/>
    <w:rsid w:val="0019452E"/>
    <w:rsid w:val="00215584"/>
    <w:rsid w:val="0023068D"/>
    <w:rsid w:val="00230BC2"/>
    <w:rsid w:val="002709F3"/>
    <w:rsid w:val="00275CB8"/>
    <w:rsid w:val="00280C69"/>
    <w:rsid w:val="00296D2D"/>
    <w:rsid w:val="00300EB0"/>
    <w:rsid w:val="00306338"/>
    <w:rsid w:val="00310878"/>
    <w:rsid w:val="00382F81"/>
    <w:rsid w:val="003B2B92"/>
    <w:rsid w:val="003D17E2"/>
    <w:rsid w:val="003D7B31"/>
    <w:rsid w:val="00467418"/>
    <w:rsid w:val="004820A9"/>
    <w:rsid w:val="0048448D"/>
    <w:rsid w:val="00484CBB"/>
    <w:rsid w:val="004900FB"/>
    <w:rsid w:val="004A663E"/>
    <w:rsid w:val="004B2894"/>
    <w:rsid w:val="004E298E"/>
    <w:rsid w:val="004E47B7"/>
    <w:rsid w:val="004E496D"/>
    <w:rsid w:val="004F5AA5"/>
    <w:rsid w:val="004F6193"/>
    <w:rsid w:val="004F738F"/>
    <w:rsid w:val="005572B6"/>
    <w:rsid w:val="00571EBD"/>
    <w:rsid w:val="00583FEB"/>
    <w:rsid w:val="00596342"/>
    <w:rsid w:val="005C5D17"/>
    <w:rsid w:val="005F09CB"/>
    <w:rsid w:val="00613BCA"/>
    <w:rsid w:val="006313BB"/>
    <w:rsid w:val="00631BDE"/>
    <w:rsid w:val="00661EF7"/>
    <w:rsid w:val="00673E84"/>
    <w:rsid w:val="006B3292"/>
    <w:rsid w:val="006D3BBC"/>
    <w:rsid w:val="006E53FB"/>
    <w:rsid w:val="006F39AF"/>
    <w:rsid w:val="006F7BB0"/>
    <w:rsid w:val="00711413"/>
    <w:rsid w:val="00725919"/>
    <w:rsid w:val="00733862"/>
    <w:rsid w:val="00736386"/>
    <w:rsid w:val="00740719"/>
    <w:rsid w:val="00740A59"/>
    <w:rsid w:val="00782EFF"/>
    <w:rsid w:val="0078423A"/>
    <w:rsid w:val="00797487"/>
    <w:rsid w:val="007A4BDC"/>
    <w:rsid w:val="007F4484"/>
    <w:rsid w:val="00802AD0"/>
    <w:rsid w:val="00811654"/>
    <w:rsid w:val="00825349"/>
    <w:rsid w:val="008315A7"/>
    <w:rsid w:val="00840CB4"/>
    <w:rsid w:val="008424AA"/>
    <w:rsid w:val="00851B1D"/>
    <w:rsid w:val="00863C0A"/>
    <w:rsid w:val="0088513B"/>
    <w:rsid w:val="008865D4"/>
    <w:rsid w:val="008A256E"/>
    <w:rsid w:val="008C5403"/>
    <w:rsid w:val="008C5B8F"/>
    <w:rsid w:val="009363D0"/>
    <w:rsid w:val="0097224F"/>
    <w:rsid w:val="0099371D"/>
    <w:rsid w:val="009A37C9"/>
    <w:rsid w:val="009A7F1F"/>
    <w:rsid w:val="009D2AE3"/>
    <w:rsid w:val="009D48AF"/>
    <w:rsid w:val="009E3FD3"/>
    <w:rsid w:val="00A0405E"/>
    <w:rsid w:val="00A17DFA"/>
    <w:rsid w:val="00A31A90"/>
    <w:rsid w:val="00A31D5B"/>
    <w:rsid w:val="00A35CF5"/>
    <w:rsid w:val="00A44094"/>
    <w:rsid w:val="00A57E6F"/>
    <w:rsid w:val="00A8615D"/>
    <w:rsid w:val="00AA2D2A"/>
    <w:rsid w:val="00AB17C9"/>
    <w:rsid w:val="00AB3172"/>
    <w:rsid w:val="00AB69DE"/>
    <w:rsid w:val="00AE5C4C"/>
    <w:rsid w:val="00AF039B"/>
    <w:rsid w:val="00B36BEB"/>
    <w:rsid w:val="00B67610"/>
    <w:rsid w:val="00B906D0"/>
    <w:rsid w:val="00B958DE"/>
    <w:rsid w:val="00BA576B"/>
    <w:rsid w:val="00BC6065"/>
    <w:rsid w:val="00BE03A5"/>
    <w:rsid w:val="00BF6341"/>
    <w:rsid w:val="00C0786E"/>
    <w:rsid w:val="00C11B50"/>
    <w:rsid w:val="00C15A8D"/>
    <w:rsid w:val="00C1658B"/>
    <w:rsid w:val="00C26651"/>
    <w:rsid w:val="00C3050D"/>
    <w:rsid w:val="00C306B2"/>
    <w:rsid w:val="00C3195C"/>
    <w:rsid w:val="00C71F70"/>
    <w:rsid w:val="00C73F56"/>
    <w:rsid w:val="00C80977"/>
    <w:rsid w:val="00C94B1B"/>
    <w:rsid w:val="00CA3405"/>
    <w:rsid w:val="00CF301E"/>
    <w:rsid w:val="00D10AA0"/>
    <w:rsid w:val="00D11E20"/>
    <w:rsid w:val="00D3749F"/>
    <w:rsid w:val="00D62BB5"/>
    <w:rsid w:val="00D962BC"/>
    <w:rsid w:val="00DA6574"/>
    <w:rsid w:val="00DC59B6"/>
    <w:rsid w:val="00E11009"/>
    <w:rsid w:val="00E12D23"/>
    <w:rsid w:val="00E247A0"/>
    <w:rsid w:val="00E369F1"/>
    <w:rsid w:val="00E4431C"/>
    <w:rsid w:val="00E53CDB"/>
    <w:rsid w:val="00E6054B"/>
    <w:rsid w:val="00E71896"/>
    <w:rsid w:val="00EA4367"/>
    <w:rsid w:val="00EE253B"/>
    <w:rsid w:val="00F1054D"/>
    <w:rsid w:val="00F40E0E"/>
    <w:rsid w:val="00F55145"/>
    <w:rsid w:val="00F76630"/>
    <w:rsid w:val="00FA4AFD"/>
    <w:rsid w:val="00FD0282"/>
    <w:rsid w:val="00FD5C64"/>
    <w:rsid w:val="00FE35D8"/>
    <w:rsid w:val="00FF11D7"/>
    <w:rsid w:val="00FF48C3"/>
    <w:rsid w:val="00FF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55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40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40719"/>
  </w:style>
  <w:style w:type="paragraph" w:styleId="llb">
    <w:name w:val="footer"/>
    <w:basedOn w:val="Norml"/>
    <w:link w:val="llbChar"/>
    <w:uiPriority w:val="99"/>
    <w:unhideWhenUsed/>
    <w:rsid w:val="00740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0719"/>
  </w:style>
  <w:style w:type="paragraph" w:styleId="Listaszerbekezds">
    <w:name w:val="List Paragraph"/>
    <w:basedOn w:val="Norml"/>
    <w:uiPriority w:val="34"/>
    <w:qFormat/>
    <w:rsid w:val="00711413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A256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A256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A256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38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D92D8-C7E5-4469-9632-33FE4B37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14</Pages>
  <Words>3568</Words>
  <Characters>24625</Characters>
  <Application>Microsoft Office Word</Application>
  <DocSecurity>0</DocSecurity>
  <Lines>205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Ákos</dc:creator>
  <cp:lastModifiedBy>Ákos</cp:lastModifiedBy>
  <cp:revision>21</cp:revision>
  <cp:lastPrinted>2016-09-30T12:06:00Z</cp:lastPrinted>
  <dcterms:created xsi:type="dcterms:W3CDTF">2016-09-29T11:13:00Z</dcterms:created>
  <dcterms:modified xsi:type="dcterms:W3CDTF">2016-09-30T12:59:00Z</dcterms:modified>
</cp:coreProperties>
</file>